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93075">
      <w:pPr>
        <w:bidi w:val="0"/>
        <w:jc w:val="center"/>
        <w:rPr>
          <w:rFonts w:hint="eastAsia" w:ascii="微软雅黑 Light" w:hAnsi="微软雅黑 Light" w:eastAsia="微软雅黑 Light" w:cs="微软雅黑 Light"/>
          <w:sz w:val="36"/>
          <w:szCs w:val="36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36"/>
          <w:szCs w:val="36"/>
          <w:lang w:val="en-US" w:eastAsia="zh-CN"/>
        </w:rPr>
        <w:t>增氧机控制器相关售后维修手册</w:t>
      </w:r>
    </w:p>
    <w:p w14:paraId="6C40CB0A">
      <w:pPr>
        <w:bidi w:val="0"/>
        <w:jc w:val="center"/>
        <w:rPr>
          <w:rFonts w:hint="eastAsia" w:ascii="微软雅黑 Light" w:hAnsi="微软雅黑 Light" w:eastAsia="微软雅黑 Light" w:cs="微软雅黑 Light"/>
          <w:sz w:val="36"/>
          <w:szCs w:val="36"/>
          <w:lang w:val="en-US" w:eastAsia="zh-CN"/>
        </w:rPr>
      </w:pPr>
    </w:p>
    <w:p w14:paraId="4A92A091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sdt>
      <w:sdtPr>
        <w:rPr>
          <w:rFonts w:hint="eastAsia" w:ascii="微软雅黑 Light" w:hAnsi="微软雅黑 Light" w:eastAsia="微软雅黑 Light" w:cs="微软雅黑 Light"/>
          <w:kern w:val="2"/>
          <w:sz w:val="21"/>
          <w:szCs w:val="24"/>
          <w:lang w:val="en-US" w:eastAsia="zh-CN" w:bidi="ar-SA"/>
        </w:rPr>
        <w:id w:val="147477792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 Light" w:hAnsi="微软雅黑 Light" w:eastAsia="微软雅黑 Light" w:cs="微软雅黑 Light"/>
          <w:kern w:val="2"/>
          <w:sz w:val="24"/>
          <w:szCs w:val="21"/>
          <w:lang w:val="en-US" w:eastAsia="zh-CN" w:bidi="ar-SA"/>
        </w:rPr>
      </w:sdtEndPr>
      <w:sdtContent>
        <w:p w14:paraId="0709EF15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微软雅黑 Light" w:hAnsi="微软雅黑 Light" w:eastAsia="微软雅黑 Light" w:cs="微软雅黑 Light"/>
            </w:rPr>
          </w:pPr>
          <w:r>
            <w:rPr>
              <w:rFonts w:hint="eastAsia" w:ascii="微软雅黑 Light" w:hAnsi="微软雅黑 Light" w:eastAsia="微软雅黑 Light" w:cs="微软雅黑 Light"/>
              <w:sz w:val="21"/>
            </w:rPr>
            <w:t>目录</w:t>
          </w:r>
        </w:p>
        <w:p w14:paraId="237B92B2">
          <w:pPr>
            <w:pStyle w:val="6"/>
            <w:tabs>
              <w:tab w:val="right" w:leader="dot" w:pos="8306"/>
            </w:tabs>
          </w:pPr>
          <w:r>
            <w:rPr>
              <w:rFonts w:hint="eastAsia" w:ascii="微软雅黑 Light" w:hAnsi="微软雅黑 Light" w:eastAsia="微软雅黑 Light" w:cs="微软雅黑 Light"/>
              <w:sz w:val="21"/>
              <w:szCs w:val="21"/>
              <w:lang w:val="en-US" w:eastAsia="zh-CN"/>
            </w:rPr>
            <w:fldChar w:fldCharType="begin"/>
          </w:r>
          <w:r>
            <w:rPr>
              <w:rFonts w:hint="eastAsia" w:ascii="微软雅黑 Light" w:hAnsi="微软雅黑 Light" w:eastAsia="微软雅黑 Light" w:cs="微软雅黑 Light"/>
              <w:sz w:val="21"/>
              <w:szCs w:val="21"/>
              <w:lang w:val="en-US" w:eastAsia="zh-CN"/>
            </w:rPr>
            <w:instrText xml:space="preserve">TOC \o "1-1" \h \u </w:instrText>
          </w:r>
          <w:r>
            <w:rPr>
              <w:rFonts w:hint="eastAsia" w:ascii="微软雅黑 Light" w:hAnsi="微软雅黑 Light" w:eastAsia="微软雅黑 Light" w:cs="微软雅黑 Light"/>
              <w:sz w:val="21"/>
              <w:szCs w:val="21"/>
              <w:lang w:val="en-US" w:eastAsia="zh-CN"/>
            </w:rPr>
            <w:fldChar w:fldCharType="separate"/>
          </w: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fldChar w:fldCharType="begin"/>
          </w: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instrText xml:space="preserve"> HYPERLINK \l _Toc12430 </w:instrText>
          </w: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fldChar w:fldCharType="separate"/>
          </w:r>
          <w:r>
            <w:rPr>
              <w:rFonts w:hint="eastAsia" w:ascii="微软雅黑 Light" w:hAnsi="微软雅黑 Light" w:eastAsia="微软雅黑 Light" w:cs="微软雅黑 Light"/>
              <w:lang w:val="en-US" w:eastAsia="zh-CN"/>
            </w:rPr>
            <w:t>一、 增氧机维修重新出货流程</w:t>
          </w:r>
          <w:r>
            <w:tab/>
          </w:r>
          <w:r>
            <w:fldChar w:fldCharType="begin"/>
          </w:r>
          <w:r>
            <w:instrText xml:space="preserve"> PAGEREF _Toc12430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fldChar w:fldCharType="end"/>
          </w:r>
        </w:p>
        <w:p w14:paraId="431E0FAE">
          <w:pPr>
            <w:pStyle w:val="6"/>
            <w:tabs>
              <w:tab w:val="right" w:leader="dot" w:pos="8306"/>
            </w:tabs>
          </w:pP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fldChar w:fldCharType="begin"/>
          </w: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instrText xml:space="preserve"> HYPERLINK \l _Toc29505 </w:instrText>
          </w: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fldChar w:fldCharType="separate"/>
          </w:r>
          <w:r>
            <w:rPr>
              <w:rFonts w:hint="eastAsia" w:ascii="微软雅黑 Light" w:hAnsi="微软雅黑 Light" w:eastAsia="微软雅黑 Light" w:cs="微软雅黑 Light"/>
              <w:lang w:val="en-US" w:eastAsia="zh-CN"/>
            </w:rPr>
            <w:t>二、 增氧机控制器维修</w:t>
          </w:r>
          <w:r>
            <w:tab/>
          </w:r>
          <w:r>
            <w:fldChar w:fldCharType="begin"/>
          </w:r>
          <w:r>
            <w:instrText xml:space="preserve"> PAGEREF _Toc29505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fldChar w:fldCharType="end"/>
          </w:r>
        </w:p>
        <w:p w14:paraId="77C1723C">
          <w:pPr>
            <w:pStyle w:val="6"/>
            <w:tabs>
              <w:tab w:val="right" w:leader="dot" w:pos="8306"/>
            </w:tabs>
          </w:pP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fldChar w:fldCharType="begin"/>
          </w: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instrText xml:space="preserve"> HYPERLINK \l _Toc31474 </w:instrText>
          </w: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fldChar w:fldCharType="separate"/>
          </w:r>
          <w:r>
            <w:rPr>
              <w:rFonts w:hint="eastAsia" w:ascii="微软雅黑 Light" w:hAnsi="微软雅黑 Light" w:eastAsia="微软雅黑 Light" w:cs="微软雅黑 Light"/>
              <w:lang w:val="en-US" w:eastAsia="zh-CN"/>
            </w:rPr>
            <w:t>三、 增氧机控制器售后</w:t>
          </w:r>
          <w:r>
            <w:tab/>
          </w:r>
          <w:r>
            <w:fldChar w:fldCharType="begin"/>
          </w:r>
          <w:r>
            <w:instrText xml:space="preserve"> PAGEREF _Toc31474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fldChar w:fldCharType="end"/>
          </w:r>
        </w:p>
        <w:p w14:paraId="1FD020E6">
          <w:pPr>
            <w:pStyle w:val="6"/>
            <w:tabs>
              <w:tab w:val="right" w:leader="dot" w:pos="8306"/>
            </w:tabs>
          </w:pP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fldChar w:fldCharType="begin"/>
          </w: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instrText xml:space="preserve"> HYPERLINK \l _Toc3309 </w:instrText>
          </w: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fldChar w:fldCharType="separate"/>
          </w:r>
          <w:r>
            <w:rPr>
              <w:rFonts w:hint="eastAsia" w:ascii="微软雅黑 Light" w:hAnsi="微软雅黑 Light" w:eastAsia="微软雅黑 Light" w:cs="微软雅黑 Light"/>
              <w:lang w:val="en-US" w:eastAsia="zh-CN"/>
            </w:rPr>
            <w:t>四、 摄像头售后</w:t>
          </w:r>
          <w:r>
            <w:tab/>
          </w:r>
          <w:r>
            <w:fldChar w:fldCharType="begin"/>
          </w:r>
          <w:r>
            <w:instrText xml:space="preserve"> PAGEREF _Toc3309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fldChar w:fldCharType="end"/>
          </w:r>
        </w:p>
        <w:p w14:paraId="0F74D1F5">
          <w:pPr>
            <w:rPr>
              <w:rFonts w:hint="eastAsia" w:ascii="微软雅黑 Light" w:hAnsi="微软雅黑 Light" w:eastAsia="微软雅黑 Light" w:cs="微软雅黑 Light"/>
              <w:sz w:val="21"/>
              <w:szCs w:val="21"/>
              <w:lang w:val="en-US" w:eastAsia="zh-CN"/>
            </w:rPr>
          </w:pPr>
          <w:r>
            <w:rPr>
              <w:rFonts w:hint="eastAsia" w:ascii="微软雅黑 Light" w:hAnsi="微软雅黑 Light" w:eastAsia="微软雅黑 Light" w:cs="微软雅黑 Light"/>
              <w:szCs w:val="21"/>
              <w:lang w:val="en-US" w:eastAsia="zh-CN"/>
            </w:rPr>
            <w:fldChar w:fldCharType="end"/>
          </w:r>
        </w:p>
      </w:sdtContent>
    </w:sdt>
    <w:p w14:paraId="394C96D0">
      <w:pPr>
        <w:pStyle w:val="2"/>
        <w:numPr>
          <w:ilvl w:val="0"/>
          <w:numId w:val="0"/>
        </w:numPr>
        <w:bidi w:val="0"/>
        <w:rPr>
          <w:rFonts w:hint="eastAsia" w:ascii="微软雅黑 Light" w:hAnsi="微软雅黑 Light" w:eastAsia="微软雅黑 Light" w:cs="微软雅黑 Light"/>
          <w:lang w:val="en-US" w:eastAsia="zh-CN"/>
        </w:rPr>
      </w:pPr>
    </w:p>
    <w:p w14:paraId="37F3D6D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669C556">
      <w:pPr>
        <w:pStyle w:val="2"/>
        <w:numPr>
          <w:ilvl w:val="0"/>
          <w:numId w:val="3"/>
        </w:numPr>
        <w:bidi w:val="0"/>
        <w:rPr>
          <w:rFonts w:hint="eastAsia" w:ascii="微软雅黑 Light" w:hAnsi="微软雅黑 Light" w:eastAsia="微软雅黑 Light" w:cs="微软雅黑 Light"/>
          <w:lang w:val="en-US" w:eastAsia="zh-CN"/>
        </w:rPr>
      </w:pPr>
      <w:bookmarkStart w:id="0" w:name="_Toc12430"/>
      <w:r>
        <w:rPr>
          <w:rFonts w:hint="eastAsia" w:ascii="微软雅黑 Light" w:hAnsi="微软雅黑 Light" w:eastAsia="微软雅黑 Light" w:cs="微软雅黑 Light"/>
          <w:lang w:val="en-US" w:eastAsia="zh-CN"/>
        </w:rPr>
        <w:t>增氧机维修重新出货流程</w:t>
      </w:r>
      <w:bookmarkEnd w:id="0"/>
    </w:p>
    <w:p w14:paraId="2933F975">
      <w:pPr>
        <w:numPr>
          <w:ilvl w:val="0"/>
          <w:numId w:val="4"/>
        </w:num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检查升级文件是否是最新，当前最新的是focs200-h2-jozen-v119，如果不是最新的，先升级到最新版本</w:t>
      </w:r>
    </w:p>
    <w:p w14:paraId="2C3C2F08">
      <w:pPr>
        <w:numPr>
          <w:ilvl w:val="0"/>
          <w:numId w:val="4"/>
        </w:num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确定好供电电压，供电电压是由下板继电器的线圈电压确定的，继电器的线圈电压同时决定了变压器的规格（</w:t>
      </w:r>
      <w:r>
        <w:rPr>
          <w:rFonts w:hint="eastAsia" w:ascii="微软雅黑 Light" w:hAnsi="微软雅黑 Light" w:eastAsia="微软雅黑 Light" w:cs="微软雅黑 Light"/>
          <w:color w:val="FF0000"/>
          <w:sz w:val="21"/>
          <w:szCs w:val="21"/>
          <w:lang w:val="en-US" w:eastAsia="zh-CN"/>
        </w:rPr>
        <w:t>这个一定要主要不要搞错</w:t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）</w:t>
      </w:r>
    </w:p>
    <w:p w14:paraId="7F4B8B0A">
      <w:pPr>
        <w:numPr>
          <w:ilvl w:val="0"/>
          <w:numId w:val="4"/>
        </w:num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检查上板的电压转换芯片是否正常焊接，如果是24V供电，需要焊接78L15芯片，对于3.00的上板，焊接78L15时，要去掉R80。</w:t>
      </w:r>
    </w:p>
    <w:p w14:paraId="6BA8B102">
      <w:pPr>
        <w:numPr>
          <w:ilvl w:val="0"/>
          <w:numId w:val="4"/>
        </w:numPr>
        <w:rPr>
          <w:rFonts w:hint="default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检查电池充电灯是否正常（充电时亮，满电时灭，闪烁时表示电池损坏或接触不良），检查供电电压监测是否正常，市电供电时为24V（或者12V，看设备的供电电压），断掉市电，观察电池供电是否正常，电池电压测试是否正常，电池供电时测量电压约7V（视电池的充电情况）</w:t>
      </w:r>
    </w:p>
    <w:p w14:paraId="78E7E416">
      <w:pPr>
        <w:numPr>
          <w:ilvl w:val="0"/>
          <w:numId w:val="4"/>
        </w:numPr>
        <w:rPr>
          <w:rFonts w:hint="default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启动1分钟后检查联网灯是否亮，亮表示联网正常，否则联网异常。</w:t>
      </w:r>
    </w:p>
    <w:p w14:paraId="0C20227D">
      <w:pPr>
        <w:numPr>
          <w:ilvl w:val="0"/>
          <w:numId w:val="4"/>
        </w:numPr>
        <w:rPr>
          <w:rFonts w:hint="default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设备拨在测试模式，手动开关6路控制，确认开关正常，开关指示灯正常。</w:t>
      </w:r>
    </w:p>
    <w:p w14:paraId="5515058A">
      <w:pPr>
        <w:numPr>
          <w:ilvl w:val="0"/>
          <w:numId w:val="4"/>
        </w:numPr>
        <w:rPr>
          <w:rFonts w:hint="default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测试电流，分别测试每路和每相的电流，与电流发生器上显示的电流误差要在10%之内</w:t>
      </w:r>
    </w:p>
    <w:p w14:paraId="2A1069FE">
      <w:pPr>
        <w:numPr>
          <w:ilvl w:val="0"/>
          <w:numId w:val="4"/>
        </w:numPr>
        <w:rPr>
          <w:rFonts w:hint="default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测试完毕，检查二维码序列号是否对应，不对应重新在上板电路板背面贴二维码。</w:t>
      </w:r>
    </w:p>
    <w:p w14:paraId="7CCE5C4F">
      <w:pPr>
        <w:numPr>
          <w:ilvl w:val="0"/>
          <w:numId w:val="4"/>
        </w:numPr>
        <w:rPr>
          <w:rFonts w:hint="default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装配好，做好封泥，检查外壳二维码序列号是否对应，不对应重新贴二维码，贴好标签和警示标志。</w:t>
      </w:r>
    </w:p>
    <w:p w14:paraId="7B2FFB21">
      <w:pPr>
        <w:numPr>
          <w:ilvl w:val="0"/>
          <w:numId w:val="4"/>
        </w:numPr>
        <w:rPr>
          <w:rFonts w:hint="default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接上380V电源，测试供电和电池充放电是否正常。</w:t>
      </w:r>
    </w:p>
    <w:p w14:paraId="224956D6">
      <w:pPr>
        <w:numPr>
          <w:ilvl w:val="0"/>
          <w:numId w:val="4"/>
        </w:numPr>
        <w:rPr>
          <w:rFonts w:hint="default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登记好二维码，在系统中做清除绑定的操作（否则新客户无法扫码安装），如果是设备维修，修好之后不用做此步骤。</w:t>
      </w:r>
    </w:p>
    <w:p w14:paraId="66592DF4">
      <w:pPr>
        <w:numPr>
          <w:ilvl w:val="0"/>
          <w:numId w:val="0"/>
        </w:numPr>
        <w:rPr>
          <w:rFonts w:hint="default" w:ascii="微软雅黑 Light" w:hAnsi="微软雅黑 Light" w:eastAsia="微软雅黑 Light" w:cs="微软雅黑 Light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lang w:val="en-US" w:eastAsia="zh-CN"/>
        </w:rPr>
        <w:br w:type="textWrapping"/>
      </w:r>
    </w:p>
    <w:p w14:paraId="0FC01B9E">
      <w:pPr>
        <w:rPr>
          <w:rFonts w:hint="default"/>
          <w:lang w:val="en-US" w:eastAsia="zh-CN"/>
        </w:rPr>
      </w:pPr>
    </w:p>
    <w:p w14:paraId="178BB0FC">
      <w:pPr>
        <w:pStyle w:val="2"/>
        <w:numPr>
          <w:ilvl w:val="0"/>
          <w:numId w:val="3"/>
        </w:numPr>
        <w:bidi w:val="0"/>
        <w:rPr>
          <w:rFonts w:hint="eastAsia" w:ascii="微软雅黑 Light" w:hAnsi="微软雅黑 Light" w:eastAsia="微软雅黑 Light" w:cs="微软雅黑 Light"/>
          <w:lang w:val="en-US" w:eastAsia="zh-CN"/>
        </w:rPr>
      </w:pPr>
      <w:bookmarkStart w:id="1" w:name="_Toc29505"/>
      <w:r>
        <w:rPr>
          <w:rFonts w:hint="eastAsia" w:ascii="微软雅黑 Light" w:hAnsi="微软雅黑 Light" w:eastAsia="微软雅黑 Light" w:cs="微软雅黑 Light"/>
          <w:lang w:val="en-US" w:eastAsia="zh-CN"/>
        </w:rPr>
        <w:t>增氧机控制器维修</w:t>
      </w:r>
      <w:bookmarkEnd w:id="1"/>
    </w:p>
    <w:p w14:paraId="6698C2A2">
      <w:pPr>
        <w:rPr>
          <w:rFonts w:hint="eastAsia" w:ascii="微软雅黑 Light" w:hAnsi="微软雅黑 Light" w:eastAsia="微软雅黑 Light" w:cs="微软雅黑 Light"/>
        </w:rPr>
      </w:pPr>
    </w:p>
    <w:p w14:paraId="4B97447A">
      <w:pPr>
        <w:bidi w:val="0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</w:rPr>
        <w:t>FOCS200 V203------FOCS200 V300</w:t>
      </w:r>
    </w:p>
    <w:p w14:paraId="67402DBD">
      <w:pPr>
        <w:pStyle w:val="4"/>
        <w:numPr>
          <w:ilvl w:val="0"/>
          <w:numId w:val="0"/>
        </w:numPr>
        <w:bidi w:val="0"/>
        <w:ind w:leftChars="0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1、</w:t>
      </w:r>
      <w:r>
        <w:rPr>
          <w:rFonts w:hint="eastAsia" w:ascii="微软雅黑 Light" w:hAnsi="微软雅黑 Light" w:eastAsia="微软雅黑 Light" w:cs="微软雅黑 Light"/>
          <w:sz w:val="21"/>
          <w:szCs w:val="21"/>
        </w:rPr>
        <w:t>上板测试内容</w:t>
      </w:r>
    </w:p>
    <w:p w14:paraId="42E35F18">
      <w:pPr>
        <w:numPr>
          <w:ilvl w:val="0"/>
          <w:numId w:val="0"/>
        </w:numPr>
        <w:bidi w:val="0"/>
        <w:ind w:leftChars="0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</w:rPr>
        <w:fldChar w:fldCharType="begin"/>
      </w:r>
      <w:r>
        <w:rPr>
          <w:rFonts w:hint="eastAsia" w:ascii="微软雅黑 Light" w:hAnsi="微软雅黑 Light" w:eastAsia="微软雅黑 Light" w:cs="微软雅黑 Light"/>
          <w:sz w:val="21"/>
          <w:szCs w:val="21"/>
        </w:rPr>
        <w:instrText xml:space="preserve"> = 1 \* GB3 \* MERGEFORMAT </w:instrText>
      </w:r>
      <w:r>
        <w:rPr>
          <w:rFonts w:hint="eastAsia" w:ascii="微软雅黑 Light" w:hAnsi="微软雅黑 Light" w:eastAsia="微软雅黑 Light" w:cs="微软雅黑 Light"/>
          <w:sz w:val="21"/>
          <w:szCs w:val="21"/>
        </w:rPr>
        <w:fldChar w:fldCharType="separate"/>
      </w:r>
      <w:r>
        <w:t>①</w:t>
      </w:r>
      <w:r>
        <w:rPr>
          <w:rFonts w:hint="eastAsia" w:ascii="微软雅黑 Light" w:hAnsi="微软雅黑 Light" w:eastAsia="微软雅黑 Light" w:cs="微软雅黑 Light"/>
          <w:sz w:val="21"/>
          <w:szCs w:val="21"/>
        </w:rPr>
        <w:fldChar w:fldCharType="end"/>
      </w:r>
      <w:r>
        <w:rPr>
          <w:rFonts w:hint="eastAsia" w:ascii="微软雅黑 Light" w:hAnsi="微软雅黑 Light" w:eastAsia="微软雅黑 Light" w:cs="微软雅黑 Light"/>
          <w:sz w:val="21"/>
          <w:szCs w:val="21"/>
        </w:rPr>
        <w:t>测试运行是否正常，按着晶振位置Y1，上电时看运行是否正常，正常现象蜂鸣器嘀的一声，运行灯闪烁。不正常现象运行灯不闪/不亮，蜂鸣器一直响。</w:t>
      </w:r>
    </w:p>
    <w:p w14:paraId="1B897A6E">
      <w:pPr>
        <w:numPr>
          <w:ilvl w:val="0"/>
          <w:numId w:val="0"/>
        </w:numPr>
        <w:bidi w:val="0"/>
        <w:ind w:leftChars="0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</w:rPr>
        <w:fldChar w:fldCharType="begin"/>
      </w:r>
      <w:r>
        <w:rPr>
          <w:rFonts w:hint="eastAsia" w:ascii="微软雅黑 Light" w:hAnsi="微软雅黑 Light" w:eastAsia="微软雅黑 Light" w:cs="微软雅黑 Light"/>
          <w:sz w:val="21"/>
          <w:szCs w:val="21"/>
        </w:rPr>
        <w:instrText xml:space="preserve"> = 2 \* GB3 \* MERGEFORMAT </w:instrText>
      </w:r>
      <w:r>
        <w:rPr>
          <w:rFonts w:hint="eastAsia" w:ascii="微软雅黑 Light" w:hAnsi="微软雅黑 Light" w:eastAsia="微软雅黑 Light" w:cs="微软雅黑 Light"/>
          <w:sz w:val="21"/>
          <w:szCs w:val="21"/>
        </w:rPr>
        <w:fldChar w:fldCharType="separate"/>
      </w:r>
      <w:r>
        <w:t>②</w:t>
      </w:r>
      <w:r>
        <w:rPr>
          <w:rFonts w:hint="eastAsia" w:ascii="微软雅黑 Light" w:hAnsi="微软雅黑 Light" w:eastAsia="微软雅黑 Light" w:cs="微软雅黑 Light"/>
          <w:sz w:val="21"/>
          <w:szCs w:val="21"/>
        </w:rPr>
        <w:fldChar w:fldCharType="end"/>
      </w:r>
      <w:r>
        <w:rPr>
          <w:rFonts w:hint="eastAsia" w:ascii="微软雅黑 Light" w:hAnsi="微软雅黑 Light" w:eastAsia="微软雅黑 Light" w:cs="微软雅黑 Light"/>
          <w:sz w:val="21"/>
          <w:szCs w:val="21"/>
        </w:rPr>
        <w:t>测试通讯是否正常，主要看通讯指示灯是否会亮。</w:t>
      </w:r>
    </w:p>
    <w:tbl>
      <w:tblPr>
        <w:tblStyle w:val="9"/>
        <w:tblpPr w:leftFromText="180" w:rightFromText="180" w:vertAnchor="text" w:horzAnchor="page" w:tblpX="1381" w:tblpY="339"/>
        <w:tblOverlap w:val="never"/>
        <w:tblW w:w="90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15"/>
        <w:gridCol w:w="3015"/>
        <w:gridCol w:w="3015"/>
      </w:tblGrid>
      <w:tr w14:paraId="70F37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C433E11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</w:rPr>
              <w:t>通讯模块</w:t>
            </w:r>
          </w:p>
        </w:tc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D53C9C2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</w:rPr>
              <w:t>中文名称</w:t>
            </w:r>
          </w:p>
        </w:tc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484967C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</w:rPr>
              <w:t>类型</w:t>
            </w:r>
          </w:p>
        </w:tc>
      </w:tr>
      <w:tr w14:paraId="629D6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17D4DE6C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  <w:t>蓝色PCB模块</w:t>
            </w:r>
          </w:p>
        </w:tc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907EAA4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  <w:t>NB模块电信</w:t>
            </w:r>
          </w:p>
        </w:tc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07430089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  <w:t>bc26</w:t>
            </w:r>
          </w:p>
        </w:tc>
      </w:tr>
      <w:tr w14:paraId="668BA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49A6AA9E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  <w:t>绿色PCB模块</w:t>
            </w:r>
          </w:p>
        </w:tc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EDF9E89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  <w:t>4G移动</w:t>
            </w:r>
          </w:p>
        </w:tc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599FE7A4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  <w:t>ec200s</w:t>
            </w:r>
          </w:p>
        </w:tc>
      </w:tr>
      <w:tr w14:paraId="41C64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8AF99A8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  <w:t>绿色PCB模块</w:t>
            </w:r>
          </w:p>
        </w:tc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5B7766D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  <w:t>4G移动</w:t>
            </w:r>
          </w:p>
        </w:tc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7B25FEEC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  <w:t>sim700</w:t>
            </w:r>
          </w:p>
        </w:tc>
      </w:tr>
      <w:tr w14:paraId="352B1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27C77B6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  <w:t>绿色PCB模块</w:t>
            </w:r>
          </w:p>
        </w:tc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3F017E44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  <w:t>4G移动</w:t>
            </w:r>
          </w:p>
        </w:tc>
        <w:tc>
          <w:tcPr>
            <w:tcW w:w="301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noWrap w:val="0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14:paraId="2E3520DF">
            <w:pPr>
              <w:bidi w:val="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ec600</w:t>
            </w:r>
          </w:p>
        </w:tc>
      </w:tr>
    </w:tbl>
    <w:p w14:paraId="495816E9">
      <w:pPr>
        <w:bidi w:val="0"/>
        <w:ind w:firstLine="420" w:firstLineChars="200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</w:rPr>
        <w:t>不一样的通讯模块，通讯的类型则不同</w:t>
      </w:r>
    </w:p>
    <w:p w14:paraId="37C097DB">
      <w:pPr>
        <w:bidi w:val="0"/>
        <w:ind w:firstLine="420" w:firstLineChars="200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</w:rPr>
        <w:t>使用什么样的模块，串口参数就写什么类型，如图所示。</w:t>
      </w:r>
    </w:p>
    <w:p w14:paraId="1FC668A1">
      <w:pPr>
        <w:numPr>
          <w:ilvl w:val="0"/>
          <w:numId w:val="0"/>
        </w:numPr>
        <w:bidi w:val="0"/>
        <w:ind w:left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207645</wp:posOffset>
            </wp:positionV>
            <wp:extent cx="5267960" cy="2820670"/>
            <wp:effectExtent l="0" t="0" r="8890" b="17780"/>
            <wp:wrapTopAndBottom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AFB2A2">
      <w:pPr>
        <w:numPr>
          <w:ilvl w:val="0"/>
          <w:numId w:val="0"/>
        </w:numPr>
        <w:bidi w:val="0"/>
        <w:ind w:left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begin"/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instrText xml:space="preserve"> = 3 \* GB3 \* MERGEFORMAT </w:instrText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separate"/>
      </w:r>
      <w:r>
        <w:t>③</w:t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end"/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九个指示灯是否亮，按键是否可按</w:t>
      </w:r>
    </w:p>
    <w:p w14:paraId="13C28A19">
      <w:pPr>
        <w:numPr>
          <w:ilvl w:val="0"/>
          <w:numId w:val="0"/>
        </w:numPr>
        <w:bidi w:val="0"/>
        <w:ind w:left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begin"/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instrText xml:space="preserve"> = 4 \* GB3 \* MERGEFORMAT </w:instrText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separate"/>
      </w:r>
      <w:r>
        <w:t>④</w:t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end"/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测试串口是否每一路leak都变1</w:t>
      </w:r>
    </w:p>
    <w:p w14:paraId="43698832">
      <w:pPr>
        <w:pStyle w:val="4"/>
        <w:numPr>
          <w:ilvl w:val="0"/>
          <w:numId w:val="0"/>
        </w:numPr>
        <w:bidi w:val="0"/>
        <w:ind w:left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2、下板测试内容</w:t>
      </w:r>
    </w:p>
    <w:p w14:paraId="574894BF">
      <w:pPr>
        <w:numPr>
          <w:ilvl w:val="0"/>
          <w:numId w:val="0"/>
        </w:numPr>
        <w:ind w:left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begin"/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instrText xml:space="preserve"> = 1 \* GB3 \* MERGEFORMAT </w:instrText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separate"/>
      </w:r>
      <w:r>
        <w:t>①</w:t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end"/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串口测试每一路电流</w:t>
      </w:r>
    </w:p>
    <w:p w14:paraId="25D1A3E1">
      <w:pPr>
        <w:bidi w:val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测试标准：电流发生器测试值和串口测试值作比较。</w:t>
      </w:r>
    </w:p>
    <w:p w14:paraId="5C0F784E">
      <w:pPr>
        <w:bidi w:val="0"/>
        <w:ind w:firstLine="1050" w:firstLineChars="50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串口得到的测试值不能大于电流发生器的测试值</w:t>
      </w:r>
    </w:p>
    <w:p w14:paraId="4F73FA88">
      <w:pPr>
        <w:bidi w:val="0"/>
        <w:ind w:firstLine="1050" w:firstLineChars="50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通过串口得到ABC三相之间的电流值。并且比较三相之间的电流值，不得超过百分之10。</w:t>
      </w:r>
    </w:p>
    <w:p w14:paraId="731A7015">
      <w:pPr>
        <w:numPr>
          <w:ilvl w:val="0"/>
          <w:numId w:val="0"/>
        </w:numPr>
        <w:bidi w:val="0"/>
        <w:ind w:left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begin"/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instrText xml:space="preserve"> = 2 \* GB3 \* MERGEFORMAT </w:instrText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separate"/>
      </w:r>
      <w:r>
        <w:t>②</w:t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end"/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测试变压器是否正常，AC之间的阻值是400欧，DC24V的阻值是2.4欧，DC12V的阻值是1.2欧</w:t>
      </w:r>
    </w:p>
    <w:p w14:paraId="711CF359">
      <w:pPr>
        <w:numPr>
          <w:ilvl w:val="0"/>
          <w:numId w:val="0"/>
        </w:numPr>
        <w:bidi w:val="0"/>
        <w:ind w:left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begin"/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instrText xml:space="preserve"> = 3 \* GB3 \* MERGEFORMAT </w:instrText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separate"/>
      </w:r>
      <w:r>
        <w:t>③</w:t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fldChar w:fldCharType="end"/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测试电池的充电电流，一般充电电流是0.23A或者0.12A。直观一点看就是把电池的接口线 拔起来 看电池指示灯（charge）闪不闪</w:t>
      </w:r>
    </w:p>
    <w:p w14:paraId="74AAE424">
      <w:pPr>
        <w:bidi w:val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p w14:paraId="1BDBB451">
      <w:pPr>
        <w:pStyle w:val="4"/>
        <w:numPr>
          <w:ilvl w:val="0"/>
          <w:numId w:val="0"/>
        </w:numPr>
        <w:bidi w:val="0"/>
        <w:ind w:leftChars="0"/>
        <w:rPr>
          <w:rFonts w:hint="eastAsia" w:ascii="微软雅黑 Light" w:hAnsi="微软雅黑 Light" w:eastAsia="微软雅黑 Light" w:cs="微软雅黑 Light"/>
          <w:b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b/>
          <w:sz w:val="21"/>
          <w:szCs w:val="21"/>
          <w:lang w:val="en-US" w:eastAsia="zh-CN"/>
        </w:rPr>
        <w:t>3、常见上板问题维修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5836"/>
      </w:tblGrid>
      <w:tr w14:paraId="0039B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</w:tcPr>
          <w:p w14:paraId="389CB9C6">
            <w:pPr>
              <w:numPr>
                <w:ilvl w:val="0"/>
                <w:numId w:val="0"/>
              </w:numPr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vertAlign w:val="baseline"/>
                <w:lang w:val="en-US" w:eastAsia="zh-CN"/>
              </w:rPr>
              <w:t>故障</w:t>
            </w:r>
          </w:p>
        </w:tc>
        <w:tc>
          <w:tcPr>
            <w:tcW w:w="5836" w:type="dxa"/>
          </w:tcPr>
          <w:p w14:paraId="0622CB42">
            <w:pPr>
              <w:numPr>
                <w:ilvl w:val="0"/>
                <w:numId w:val="0"/>
              </w:numPr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vertAlign w:val="baseline"/>
                <w:lang w:val="en-US" w:eastAsia="zh-CN"/>
              </w:rPr>
              <w:t>解决方案</w:t>
            </w:r>
          </w:p>
        </w:tc>
      </w:tr>
      <w:tr w14:paraId="1A317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</w:tcPr>
          <w:p w14:paraId="7F8B72E1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通信模块连不上网</w:t>
            </w:r>
          </w:p>
        </w:tc>
        <w:tc>
          <w:tcPr>
            <w:tcW w:w="5836" w:type="dxa"/>
          </w:tcPr>
          <w:p w14:paraId="444974FA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先看模块上的电源是不是4V，没有4V就是模块没启用。</w:t>
            </w:r>
          </w:p>
          <w:p w14:paraId="73067ED0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Ec200的模块，换卡槽，最后把模块拆了，换新的</w:t>
            </w:r>
          </w:p>
          <w:p w14:paraId="239B29F2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6246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</w:tcPr>
          <w:p w14:paraId="507EA275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蜂鸣器不停的响</w:t>
            </w:r>
          </w:p>
        </w:tc>
        <w:tc>
          <w:tcPr>
            <w:tcW w:w="5836" w:type="dxa"/>
          </w:tcPr>
          <w:p w14:paraId="16914AFB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Y1晶振有问题，更换。或者其他</w:t>
            </w:r>
          </w:p>
        </w:tc>
      </w:tr>
      <w:tr w14:paraId="3D82D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</w:tcPr>
          <w:p w14:paraId="4ADCD65B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按键按了没反应</w:t>
            </w:r>
          </w:p>
        </w:tc>
        <w:tc>
          <w:tcPr>
            <w:tcW w:w="5836" w:type="dxa"/>
          </w:tcPr>
          <w:p w14:paraId="717946DC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排除按键问题 就是U4/u3的问题。更换即可。U4/U3没有5V的电压</w:t>
            </w:r>
          </w:p>
        </w:tc>
      </w:tr>
      <w:tr w14:paraId="1522E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</w:tcPr>
          <w:p w14:paraId="3FD32D9E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Leak不变1</w:t>
            </w:r>
          </w:p>
        </w:tc>
        <w:tc>
          <w:tcPr>
            <w:tcW w:w="5836" w:type="dxa"/>
          </w:tcPr>
          <w:p w14:paraId="1240831F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检查U1附近有没有15v的电压，因为15v是vccleak的电压。同时与下板的没路ml54321 有关系。</w:t>
            </w:r>
          </w:p>
        </w:tc>
      </w:tr>
      <w:tr w14:paraId="554A8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</w:tcPr>
          <w:p w14:paraId="28AD6519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Leak不变1</w:t>
            </w:r>
          </w:p>
        </w:tc>
        <w:tc>
          <w:tcPr>
            <w:tcW w:w="5836" w:type="dxa"/>
          </w:tcPr>
          <w:p w14:paraId="7292FBEE">
            <w:pPr>
              <w:numPr>
                <w:ilvl w:val="0"/>
                <w:numId w:val="5"/>
              </w:numPr>
              <w:ind w:left="425" w:leftChars="0" w:hanging="425" w:firstLineChars="0"/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跟某一路有关系的话，检查零序互感器，或者看电路图r11 C8 r12......等有关系</w:t>
            </w:r>
          </w:p>
          <w:p w14:paraId="7BCFC582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A529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</w:tcPr>
          <w:p w14:paraId="1CE1FD11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Leak不变1</w:t>
            </w:r>
          </w:p>
        </w:tc>
        <w:tc>
          <w:tcPr>
            <w:tcW w:w="5836" w:type="dxa"/>
          </w:tcPr>
          <w:p w14:paraId="06C92611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以上情况都排除就是CPU的问题。更换cpu即可</w:t>
            </w:r>
          </w:p>
        </w:tc>
      </w:tr>
      <w:tr w14:paraId="5E540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</w:tcPr>
          <w:p w14:paraId="4FAC5E2B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485不能升级</w:t>
            </w:r>
          </w:p>
        </w:tc>
        <w:tc>
          <w:tcPr>
            <w:tcW w:w="5836" w:type="dxa"/>
          </w:tcPr>
          <w:p w14:paraId="682DA4A8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看485周围的电感 电阻以及Y2晶振</w:t>
            </w:r>
          </w:p>
        </w:tc>
      </w:tr>
      <w:tr w14:paraId="02CC2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</w:tcPr>
          <w:p w14:paraId="4B40A6DB">
            <w:pPr>
              <w:numPr>
                <w:ilvl w:val="0"/>
                <w:numId w:val="0"/>
              </w:numPr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串口测到的电流很大，是14.9 或者乱跳</w:t>
            </w:r>
          </w:p>
        </w:tc>
        <w:tc>
          <w:tcPr>
            <w:tcW w:w="5836" w:type="dxa"/>
          </w:tcPr>
          <w:p w14:paraId="2DA96098">
            <w:pPr>
              <w:numPr>
                <w:ilvl w:val="0"/>
                <w:numId w:val="0"/>
              </w:numP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换U4、U3。前提是确保下板没问题。</w:t>
            </w:r>
          </w:p>
        </w:tc>
      </w:tr>
    </w:tbl>
    <w:p w14:paraId="5CBADBAB">
      <w:pPr>
        <w:numPr>
          <w:ilvl w:val="0"/>
          <w:numId w:val="0"/>
        </w:numPr>
        <w:ind w:left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p w14:paraId="5B3105B4">
      <w:pPr>
        <w:pStyle w:val="4"/>
        <w:numPr>
          <w:ilvl w:val="0"/>
          <w:numId w:val="0"/>
        </w:numPr>
        <w:bidi w:val="0"/>
        <w:ind w:left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4、常见下板问题维修</w:t>
      </w:r>
    </w:p>
    <w:p w14:paraId="4ECD29C3">
      <w:pPr>
        <w:numPr>
          <w:ilvl w:val="0"/>
          <w:numId w:val="6"/>
        </w:numPr>
        <w:ind w:left="425" w:leftChars="0" w:hanging="425" w:firstLine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继电器不动作，可能是2003器件，或者没有24V/12v的电压或者继电器本身</w:t>
      </w:r>
    </w:p>
    <w:p w14:paraId="7A9C8F0F">
      <w:pPr>
        <w:numPr>
          <w:ilvl w:val="0"/>
          <w:numId w:val="6"/>
        </w:numPr>
        <w:ind w:left="425" w:leftChars="0" w:hanging="425" w:firstLine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电流发生器可以测到电流，但是串口没有电流值，那就说明继电器没问题。问题在电流互感器，或者U7 U8 U9 或者粗心线的问题</w:t>
      </w:r>
    </w:p>
    <w:p w14:paraId="260CCC93">
      <w:pPr>
        <w:numPr>
          <w:ilvl w:val="0"/>
          <w:numId w:val="6"/>
        </w:numPr>
        <w:ind w:left="425" w:leftChars="0" w:hanging="425" w:firstLine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充电电流的问题，看有没有短路，充电芯片</w:t>
      </w:r>
    </w:p>
    <w:p w14:paraId="55C4DA90">
      <w:pPr>
        <w:numPr>
          <w:ilvl w:val="0"/>
          <w:numId w:val="6"/>
        </w:numPr>
        <w:ind w:left="425" w:leftChars="0" w:hanging="425" w:firstLine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串口测到的电流是14.9或者乱跳就是U7 U8 U9的问题。</w:t>
      </w:r>
    </w:p>
    <w:p w14:paraId="44C18EB6">
      <w:pPr>
        <w:numPr>
          <w:ilvl w:val="0"/>
          <w:numId w:val="6"/>
        </w:numPr>
        <w:ind w:left="425" w:leftChars="0" w:hanging="425" w:firstLine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电流相差大于百分之10。问题就在某一路，检查电解电容100UF16V或者电阻24.9欧或者5.1k</w:t>
      </w:r>
    </w:p>
    <w:p w14:paraId="6026ED0C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p w14:paraId="45E9B315">
      <w:pPr>
        <w:rPr>
          <w:rFonts w:hint="eastAsia" w:ascii="微软雅黑 Light" w:hAnsi="微软雅黑 Light" w:eastAsia="微软雅黑 Light" w:cs="微软雅黑 Light"/>
          <w:sz w:val="21"/>
          <w:szCs w:val="21"/>
        </w:rPr>
      </w:pPr>
    </w:p>
    <w:p w14:paraId="744C706D">
      <w:pPr>
        <w:pStyle w:val="4"/>
        <w:numPr>
          <w:ilvl w:val="0"/>
          <w:numId w:val="0"/>
        </w:numPr>
        <w:bidi w:val="0"/>
        <w:ind w:leftChars="0"/>
        <w:rPr>
          <w:rFonts w:hint="eastAsia" w:ascii="微软雅黑 Light" w:hAnsi="微软雅黑 Light" w:eastAsia="微软雅黑 Light" w:cs="微软雅黑 Light"/>
          <w:b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b/>
          <w:sz w:val="21"/>
          <w:szCs w:val="21"/>
          <w:lang w:val="en-US" w:eastAsia="zh-CN"/>
        </w:rPr>
        <w:t>5、维修后的设备出厂注意事项</w:t>
      </w:r>
    </w:p>
    <w:p w14:paraId="5F147129">
      <w:pPr>
        <w:numPr>
          <w:ilvl w:val="0"/>
          <w:numId w:val="7"/>
        </w:num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确保电流测量误差（测量值与电流发生器比对）在15%之内</w:t>
      </w:r>
    </w:p>
    <w:p w14:paraId="47CC926F">
      <w:pPr>
        <w:numPr>
          <w:ilvl w:val="0"/>
          <w:numId w:val="7"/>
        </w:num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确保联网灯能正常点亮，如果使用NBIOT（蓝色）的通讯板子，要用手机绑定，确认能用手机控制增氧机开关。</w:t>
      </w:r>
    </w:p>
    <w:p w14:paraId="4364AA77">
      <w:pPr>
        <w:numPr>
          <w:ilvl w:val="0"/>
          <w:numId w:val="7"/>
        </w:num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确保6个按钮能控制增氧机开关</w:t>
      </w:r>
    </w:p>
    <w:p w14:paraId="2C1BA5D0">
      <w:pPr>
        <w:numPr>
          <w:ilvl w:val="0"/>
          <w:numId w:val="7"/>
        </w:num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确保电池供电正常，并且电池指示灯不闪，电池指示灯闪烁表示电池连接或者充电异常。</w:t>
      </w:r>
    </w:p>
    <w:p w14:paraId="0B6DD0F7">
      <w:pPr>
        <w:numPr>
          <w:ilvl w:val="0"/>
          <w:numId w:val="7"/>
        </w:num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确保控制器的实际序列号与外壳上贴的二维码对应</w:t>
      </w:r>
    </w:p>
    <w:p w14:paraId="7536C560">
      <w:pPr>
        <w:numPr>
          <w:ilvl w:val="0"/>
          <w:numId w:val="7"/>
        </w:num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确保控制器使用防火泥封好</w:t>
      </w:r>
    </w:p>
    <w:p w14:paraId="5F076719">
      <w:pPr>
        <w:rPr>
          <w:rFonts w:hint="eastAsia" w:ascii="微软雅黑 Light" w:hAnsi="微软雅黑 Light" w:eastAsia="微软雅黑 Light" w:cs="微软雅黑 Light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lang w:val="en-US" w:eastAsia="zh-CN"/>
        </w:rPr>
        <w:br w:type="page"/>
      </w:r>
    </w:p>
    <w:p w14:paraId="771CD22A">
      <w:pPr>
        <w:rPr>
          <w:rFonts w:hint="eastAsia" w:ascii="微软雅黑 Light" w:hAnsi="微软雅黑 Light" w:eastAsia="微软雅黑 Light" w:cs="微软雅黑 Light"/>
          <w:lang w:val="en-US" w:eastAsia="zh-CN"/>
        </w:rPr>
      </w:pPr>
    </w:p>
    <w:p w14:paraId="70A5403E">
      <w:pPr>
        <w:pStyle w:val="2"/>
        <w:numPr>
          <w:ilvl w:val="0"/>
          <w:numId w:val="3"/>
        </w:numPr>
        <w:bidi w:val="0"/>
        <w:rPr>
          <w:rFonts w:hint="eastAsia" w:ascii="微软雅黑 Light" w:hAnsi="微软雅黑 Light" w:eastAsia="微软雅黑 Light" w:cs="微软雅黑 Light"/>
          <w:lang w:val="en-US" w:eastAsia="zh-CN"/>
        </w:rPr>
      </w:pPr>
      <w:bookmarkStart w:id="2" w:name="_Toc31474"/>
      <w:r>
        <w:rPr>
          <w:rFonts w:hint="eastAsia" w:ascii="微软雅黑 Light" w:hAnsi="微软雅黑 Light" w:eastAsia="微软雅黑 Light" w:cs="微软雅黑 Light"/>
          <w:lang w:val="en-US" w:eastAsia="zh-CN"/>
        </w:rPr>
        <w:t>增氧机控制器售后</w:t>
      </w:r>
      <w:bookmarkEnd w:id="2"/>
    </w:p>
    <w:p w14:paraId="25D997A8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常见问题</w:t>
      </w:r>
    </w:p>
    <w:p w14:paraId="63A0919C">
      <w:pPr>
        <w:numPr>
          <w:ilvl w:val="0"/>
          <w:numId w:val="8"/>
        </w:numPr>
        <w:rPr>
          <w:rFonts w:hint="eastAsia" w:ascii="微软雅黑 Light" w:hAnsi="微软雅黑 Light" w:eastAsia="微软雅黑 Light" w:cs="微软雅黑 Light"/>
          <w:b/>
          <w:bCs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b/>
          <w:bCs/>
          <w:sz w:val="21"/>
          <w:szCs w:val="21"/>
          <w:lang w:val="en-US" w:eastAsia="zh-CN"/>
        </w:rPr>
        <w:t>不在线？</w:t>
      </w:r>
    </w:p>
    <w:p w14:paraId="3D78AB8B">
      <w:pPr>
        <w:numPr>
          <w:ilvl w:val="0"/>
          <w:numId w:val="0"/>
        </w:num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解决：首先断电电池的电，4PIN拨码的后两位拨起来，再断电380供电，停电不低于1分钟后恢复供电，观察设备联网灯是否亮，联网灯亮故障即恢复，这种问题主要原因是早期的软件版本，联网故障恢复的机制不完善，升级固件可以彻底解决。</w:t>
      </w:r>
    </w:p>
    <w:p w14:paraId="080954DC">
      <w:pPr>
        <w:numPr>
          <w:ilvl w:val="0"/>
          <w:numId w:val="0"/>
        </w:num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如果上述方案无法解决问题，只能更换上板。</w:t>
      </w:r>
    </w:p>
    <w:p w14:paraId="01EC7125">
      <w:pPr>
        <w:numPr>
          <w:ilvl w:val="0"/>
          <w:numId w:val="8"/>
        </w:numPr>
        <w:ind w:left="0" w:leftChars="0" w:firstLine="0" w:firstLineChars="0"/>
        <w:rPr>
          <w:rFonts w:hint="eastAsia" w:ascii="微软雅黑 Light" w:hAnsi="微软雅黑 Light" w:eastAsia="微软雅黑 Light" w:cs="微软雅黑 Light"/>
          <w:b/>
          <w:bCs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b/>
          <w:bCs/>
          <w:sz w:val="21"/>
          <w:szCs w:val="21"/>
          <w:lang w:val="en-US" w:eastAsia="zh-CN"/>
        </w:rPr>
        <w:t>报故障，缺相等问题</w:t>
      </w:r>
    </w:p>
    <w:p w14:paraId="541F64C7">
      <w:pPr>
        <w:numPr>
          <w:ilvl w:val="0"/>
          <w:numId w:val="0"/>
        </w:numPr>
        <w:ind w:leftChars="0"/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解决：校准，参考校准视频。</w:t>
      </w:r>
    </w:p>
    <w:p w14:paraId="35C6008A">
      <w:pPr>
        <w:numPr>
          <w:ilvl w:val="0"/>
          <w:numId w:val="0"/>
        </w:numPr>
        <w:rPr>
          <w:rFonts w:hint="eastAsia" w:ascii="微软雅黑 Light" w:hAnsi="微软雅黑 Light" w:eastAsia="微软雅黑 Light" w:cs="微软雅黑 Light"/>
          <w:lang w:val="en-US" w:eastAsia="zh-CN"/>
        </w:rPr>
      </w:pPr>
    </w:p>
    <w:p w14:paraId="6AB69B9D">
      <w:pPr>
        <w:numPr>
          <w:ilvl w:val="0"/>
          <w:numId w:val="0"/>
        </w:numPr>
        <w:rPr>
          <w:rFonts w:hint="eastAsia" w:ascii="微软雅黑 Light" w:hAnsi="微软雅黑 Light" w:eastAsia="微软雅黑 Light" w:cs="微软雅黑 Light"/>
          <w:lang w:val="en-US" w:eastAsia="zh-CN"/>
        </w:rPr>
      </w:pPr>
    </w:p>
    <w:p w14:paraId="1F6DA363">
      <w:pPr>
        <w:numPr>
          <w:ilvl w:val="0"/>
          <w:numId w:val="0"/>
        </w:numPr>
        <w:rPr>
          <w:rFonts w:hint="eastAsia" w:ascii="微软雅黑 Light" w:hAnsi="微软雅黑 Light" w:eastAsia="微软雅黑 Light" w:cs="微软雅黑 Light"/>
          <w:lang w:val="en-US" w:eastAsia="zh-CN"/>
        </w:rPr>
      </w:pPr>
    </w:p>
    <w:p w14:paraId="67939189">
      <w:pPr>
        <w:numPr>
          <w:ilvl w:val="0"/>
          <w:numId w:val="0"/>
        </w:numPr>
        <w:rPr>
          <w:rFonts w:hint="eastAsia" w:ascii="微软雅黑 Light" w:hAnsi="微软雅黑 Light" w:eastAsia="微软雅黑 Light" w:cs="微软雅黑 Light"/>
          <w:lang w:val="en-US" w:eastAsia="zh-CN"/>
        </w:rPr>
      </w:pPr>
    </w:p>
    <w:p w14:paraId="26EF4BF1">
      <w:pPr>
        <w:rPr>
          <w:rFonts w:hint="eastAsia" w:ascii="微软雅黑 Light" w:hAnsi="微软雅黑 Light" w:eastAsia="微软雅黑 Light" w:cs="微软雅黑 Light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lang w:val="en-US" w:eastAsia="zh-CN"/>
        </w:rPr>
        <w:br w:type="page"/>
      </w:r>
    </w:p>
    <w:p w14:paraId="739645B5">
      <w:pPr>
        <w:rPr>
          <w:rFonts w:hint="eastAsia" w:ascii="微软雅黑 Light" w:hAnsi="微软雅黑 Light" w:eastAsia="微软雅黑 Light" w:cs="微软雅黑 Light"/>
          <w:lang w:val="en-US" w:eastAsia="zh-CN"/>
        </w:rPr>
      </w:pPr>
    </w:p>
    <w:p w14:paraId="2BF1149C">
      <w:pPr>
        <w:pStyle w:val="2"/>
        <w:numPr>
          <w:ilvl w:val="0"/>
          <w:numId w:val="3"/>
        </w:numPr>
        <w:bidi w:val="0"/>
        <w:rPr>
          <w:rFonts w:hint="eastAsia" w:ascii="微软雅黑 Light" w:hAnsi="微软雅黑 Light" w:eastAsia="微软雅黑 Light" w:cs="微软雅黑 Light"/>
          <w:lang w:val="en-US" w:eastAsia="zh-CN"/>
        </w:rPr>
      </w:pPr>
      <w:bookmarkStart w:id="3" w:name="_Toc3309"/>
      <w:r>
        <w:rPr>
          <w:rFonts w:hint="eastAsia" w:ascii="微软雅黑 Light" w:hAnsi="微软雅黑 Light" w:eastAsia="微软雅黑 Light" w:cs="微软雅黑 Light"/>
          <w:lang w:val="en-US" w:eastAsia="zh-CN"/>
        </w:rPr>
        <w:t>摄像头售后</w:t>
      </w:r>
      <w:bookmarkEnd w:id="3"/>
    </w:p>
    <w:p w14:paraId="22194339">
      <w:pPr>
        <w:rPr>
          <w:rFonts w:hint="eastAsia" w:ascii="微软雅黑 Light" w:hAnsi="微软雅黑 Light" w:eastAsia="微软雅黑 Light" w:cs="微软雅黑 Light"/>
          <w:lang w:val="en-US" w:eastAsia="zh-CN"/>
        </w:rPr>
      </w:pPr>
    </w:p>
    <w:p w14:paraId="6092ED0F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摄像头网页密码  admin/jozen168/tw168168</w:t>
      </w:r>
    </w:p>
    <w:p w14:paraId="45661CA9">
      <w:pPr>
        <w:rPr>
          <w:rFonts w:hint="default" w:ascii="微软雅黑 Light" w:hAnsi="微软雅黑 Light" w:eastAsia="微软雅黑 Light" w:cs="微软雅黑 Light"/>
          <w:sz w:val="21"/>
          <w:szCs w:val="21"/>
          <w:lang w:val="en-US" w:eastAsia="zh-CN"/>
        </w:rPr>
      </w:pPr>
      <w:bookmarkStart w:id="4" w:name="_GoBack"/>
      <w:bookmarkEnd w:id="4"/>
    </w:p>
    <w:p w14:paraId="7D0011D4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拿到客户登录app的账号密码，通过http://mfocs.wulian-world.net:8051/查询设备序列号，再去https://open.ys7.com/cn/s/index，查设备是否在线</w:t>
      </w:r>
    </w:p>
    <w:p w14:paraId="2989B846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账号18928866768 密码jozen168</w:t>
      </w:r>
    </w:p>
    <w:p w14:paraId="111F0F45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不在线，去查卡，前一个步骤的控制平台会有设备对应的卡号（此卡号是人工记录的，也就是说会出现卡号不对应的情况，也会出现没有记录的情况）</w:t>
      </w:r>
    </w:p>
    <w:p w14:paraId="7FF08D3C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br w:type="textWrapping"/>
      </w: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找到卡号之后，去各大平台查卡是否停机。共有7各平台：</w:t>
      </w:r>
    </w:p>
    <w:p w14:paraId="3594F637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p w14:paraId="1C59A9FE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https://www.ct10649.com:4821/ecportal/main/main.action</w:t>
      </w:r>
    </w:p>
    <w:p w14:paraId="0CA6DAE1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用户jozen1  密码：GZtw2022a 中国电信物联网开放平台</w:t>
      </w:r>
    </w:p>
    <w:p w14:paraId="43BC1E53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p w14:paraId="2A073C73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http://iot.dahancloud.com/index.html  账号：zz001密码：zz1140113 中国移动 现已经不用</w:t>
      </w:r>
    </w:p>
    <w:p w14:paraId="22E9EEFE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p w14:paraId="5A6595AC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 xml:space="preserve">www.eyeccy.com  账号：wtwl5001 密码：liy2GNU8  广眼新平台 </w:t>
      </w:r>
    </w:p>
    <w:p w14:paraId="33E2D181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p w14:paraId="3C4BC1E2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http://120.27.236.1/view/index.jsp  账号：ccx001  密码：61H3g1m32   中国电信 广眼旧平台</w:t>
      </w:r>
    </w:p>
    <w:p w14:paraId="1AF2A9F8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p w14:paraId="78D69CA0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通微网址：https://ec.iot.10086.cn/ecology/homePage  账号BE2003547522  密码GZzg2022+  江门移动</w:t>
      </w:r>
    </w:p>
    <w:p w14:paraId="1BE8CBA1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p w14:paraId="4924CD8E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卓振网址https://iot.gd.chinamobile.com/login，账号2000833861   密码zzzn2017+  江门移动不用了</w:t>
      </w:r>
    </w:p>
    <w:p w14:paraId="7AD66E08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p w14:paraId="05B4C9A0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 xml:space="preserve">https://auth.huaweicloud.com/authui/login.html#/login </w:t>
      </w:r>
    </w:p>
    <w:p w14:paraId="57E250D2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账号18922710075 密码ccx18928866768</w:t>
      </w:r>
    </w:p>
    <w:p w14:paraId="41A53171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p w14:paraId="5F2FBCB0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  <w:t>http://101.200.74.214/web/#/login 账号密码一样：gztwwlkj</w:t>
      </w:r>
    </w:p>
    <w:p w14:paraId="043747DB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p w14:paraId="0921EDA9">
      <w:pPr>
        <w:rPr>
          <w:rFonts w:hint="eastAsia" w:ascii="微软雅黑 Light" w:hAnsi="微软雅黑 Light" w:eastAsia="微软雅黑 Light" w:cs="微软雅黑 Light"/>
          <w:sz w:val="21"/>
          <w:szCs w:val="21"/>
          <w:lang w:val="en-US" w:eastAsia="zh-CN"/>
        </w:rPr>
      </w:pPr>
    </w:p>
    <w:p w14:paraId="176A6245"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i w:val="0"/>
          <w:iCs w:val="0"/>
          <w:color w:val="333333"/>
          <w:spacing w:val="0"/>
          <w:sz w:val="21"/>
          <w:szCs w:val="21"/>
          <w:vertAlign w:val="baseline"/>
        </w:rPr>
        <w:t>400036 提示指的是：</w:t>
      </w:r>
    </w:p>
    <w:p w14:paraId="7D6A283A"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i w:val="0"/>
          <w:iCs w:val="0"/>
          <w:color w:val="333333"/>
          <w:spacing w:val="0"/>
          <w:sz w:val="21"/>
          <w:szCs w:val="21"/>
          <w:vertAlign w:val="baseline"/>
        </w:rPr>
        <w:t>1、验证码不匹配（也就是摄像头验证码），出货的验证码必须是jozen168</w:t>
      </w:r>
    </w:p>
    <w:p w14:paraId="5C44BD93"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sz w:val="21"/>
          <w:szCs w:val="21"/>
        </w:rPr>
        <w:drawing>
          <wp:inline distT="0" distB="0" distL="114300" distR="114300">
            <wp:extent cx="4838700" cy="2009775"/>
            <wp:effectExtent l="0" t="0" r="0" b="952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43EDDA8"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i w:val="0"/>
          <w:iCs w:val="0"/>
          <w:color w:val="333333"/>
          <w:spacing w:val="0"/>
          <w:sz w:val="21"/>
          <w:szCs w:val="21"/>
          <w:vertAlign w:val="baseline"/>
        </w:rPr>
        <w:t>2、引申出另外的问题，就是欠费，确认问题的方法就是数据库查看arrears status的状态是0还是1,0指不欠费，1指欠费。如果将0变成1指当天不欠费。欠费也就是验证码不对应也就是系统的验证码做了其他更换，要求客户充值即可恢复。</w:t>
      </w:r>
    </w:p>
    <w:p w14:paraId="299BDE75"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i w:val="0"/>
          <w:iCs w:val="0"/>
          <w:color w:val="333333"/>
          <w:spacing w:val="0"/>
          <w:sz w:val="21"/>
          <w:szCs w:val="21"/>
          <w:vertAlign w:val="baseline"/>
        </w:rPr>
        <w:t>库jz_focsm_db→表video→筛选serialno 摄像头序列号，可找到arrears status</w:t>
      </w:r>
    </w:p>
    <w:p w14:paraId="492D4DB2"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i w:val="0"/>
          <w:iCs w:val="0"/>
          <w:color w:val="333333"/>
          <w:spacing w:val="0"/>
          <w:sz w:val="21"/>
          <w:szCs w:val="21"/>
          <w:vertAlign w:val="baseline"/>
        </w:rPr>
        <w:t>3、客户要是属于免费，找到free_use 改成1即可</w:t>
      </w:r>
    </w:p>
    <w:p w14:paraId="0D36BEF4"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i w:val="0"/>
          <w:iCs w:val="0"/>
          <w:color w:val="333333"/>
          <w:spacing w:val="0"/>
          <w:sz w:val="21"/>
          <w:szCs w:val="21"/>
          <w:vertAlign w:val="baseline"/>
        </w:rPr>
        <w:t>先问客户要到app的账号，库jz_focsm_db→表log_bind，根据username，找到账号下面的主机也就是device_id ，复制主机序列号“0012********”或者虚拟主机</w:t>
      </w:r>
    </w:p>
    <w:p w14:paraId="767515FA"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i w:val="0"/>
          <w:iCs w:val="0"/>
          <w:color w:val="333333"/>
          <w:spacing w:val="0"/>
          <w:sz w:val="21"/>
          <w:szCs w:val="21"/>
          <w:vertAlign w:val="baseline"/>
        </w:rPr>
        <w:t>“03E7********”，表rt_device，根据id_rt_device找到free_use改成1就是免费</w:t>
      </w:r>
    </w:p>
    <w:p w14:paraId="37A83043"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i w:val="0"/>
          <w:iCs w:val="0"/>
          <w:color w:val="333333"/>
          <w:spacing w:val="0"/>
          <w:sz w:val="21"/>
          <w:szCs w:val="21"/>
          <w:vertAlign w:val="baseline"/>
        </w:rPr>
        <w:t>free_use 是控制器的免费</w:t>
      </w:r>
    </w:p>
    <w:p w14:paraId="453D1759"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i w:val="0"/>
          <w:iCs w:val="0"/>
          <w:color w:val="333333"/>
          <w:spacing w:val="0"/>
          <w:sz w:val="21"/>
          <w:szCs w:val="21"/>
          <w:vertAlign w:val="baseline"/>
        </w:rPr>
        <w:t>self_sim是摄像头的免费</w:t>
      </w:r>
    </w:p>
    <w:p w14:paraId="3C6CF402"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i w:val="0"/>
          <w:iCs w:val="0"/>
          <w:color w:val="333333"/>
          <w:spacing w:val="0"/>
          <w:sz w:val="21"/>
          <w:szCs w:val="21"/>
          <w:vertAlign w:val="baseline"/>
        </w:rPr>
        <w:t>4、摄像头免费使用的改法</w:t>
      </w:r>
    </w:p>
    <w:p w14:paraId="659F8A44">
      <w:pPr>
        <w:pStyle w:val="8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微软雅黑 Light" w:hAnsi="微软雅黑 Light" w:eastAsia="微软雅黑 Light" w:cs="微软雅黑 Light"/>
          <w:sz w:val="21"/>
          <w:szCs w:val="21"/>
        </w:rPr>
      </w:pPr>
      <w:r>
        <w:rPr>
          <w:rFonts w:hint="eastAsia" w:ascii="微软雅黑 Light" w:hAnsi="微软雅黑 Light" w:eastAsia="微软雅黑 Light" w:cs="微软雅黑 Light"/>
          <w:i w:val="0"/>
          <w:iCs w:val="0"/>
          <w:color w:val="333333"/>
          <w:spacing w:val="0"/>
          <w:sz w:val="21"/>
          <w:szCs w:val="21"/>
          <w:vertAlign w:val="baseline"/>
        </w:rPr>
        <w:t>先去取消欠费，表video，arrears status设置成0，再将slef_sim改成1</w:t>
      </w:r>
    </w:p>
    <w:p w14:paraId="59914CB1">
      <w:pPr>
        <w:rPr>
          <w:rFonts w:hint="eastAsia" w:ascii="微软雅黑 Light" w:hAnsi="微软雅黑 Light" w:eastAsia="微软雅黑 Light" w:cs="微软雅黑 Light"/>
          <w:sz w:val="21"/>
          <w:szCs w:val="21"/>
        </w:rPr>
      </w:pPr>
    </w:p>
    <w:p w14:paraId="69CED725">
      <w:pPr>
        <w:rPr>
          <w:rFonts w:hint="eastAsia" w:ascii="微软雅黑 Light" w:hAnsi="微软雅黑 Light" w:eastAsia="微软雅黑 Light" w:cs="微软雅黑 Light"/>
          <w:sz w:val="21"/>
          <w:szCs w:val="21"/>
        </w:rPr>
      </w:pPr>
    </w:p>
    <w:p w14:paraId="5D8340EC">
      <w:pPr>
        <w:rPr>
          <w:rFonts w:hint="eastAsia" w:ascii="微软雅黑 Light" w:hAnsi="微软雅黑 Light" w:eastAsia="微软雅黑 Light" w:cs="微软雅黑 Light"/>
          <w:b/>
          <w:bCs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b/>
          <w:bCs/>
          <w:sz w:val="21"/>
          <w:szCs w:val="21"/>
          <w:lang w:val="en-US" w:eastAsia="zh-CN"/>
        </w:rPr>
        <w:t>附录-萤石云错误码：</w:t>
      </w:r>
    </w:p>
    <w:p w14:paraId="23F0F3C7">
      <w:pPr>
        <w:rPr>
          <w:rFonts w:hint="eastAsia" w:ascii="微软雅黑 Light" w:hAnsi="微软雅黑 Light" w:eastAsia="微软雅黑 Light" w:cs="微软雅黑 Light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b w:val="0"/>
          <w:bCs w:val="0"/>
          <w:sz w:val="21"/>
          <w:szCs w:val="21"/>
          <w:lang w:val="en-US" w:eastAsia="zh-CN"/>
        </w:rPr>
        <w:t>说明：错误码指摄像头不能查看时，APP界面上提醒的错误码</w:t>
      </w:r>
    </w:p>
    <w:p w14:paraId="16E56AA1">
      <w:pPr>
        <w:pStyle w:val="7"/>
        <w:keepNext w:val="0"/>
        <w:keepLines w:val="0"/>
        <w:widowControl/>
        <w:suppressLineNumbers w:val="0"/>
        <w:shd w:val="clear" w:fill="FFFFFF"/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</w:pPr>
    </w:p>
    <w:p w14:paraId="53079922">
      <w:pPr>
        <w:pStyle w:val="7"/>
        <w:keepNext w:val="0"/>
        <w:keepLines w:val="0"/>
        <w:widowControl/>
        <w:suppressLineNumbers w:val="0"/>
        <w:shd w:val="clear" w:fill="FFFFFF"/>
        <w:rPr>
          <w:rFonts w:hint="eastAsia" w:ascii="微软雅黑 Light" w:hAnsi="微软雅黑 Light" w:eastAsia="微软雅黑 Light" w:cs="微软雅黑 Light"/>
          <w:color w:val="080808"/>
          <w:sz w:val="19"/>
          <w:szCs w:val="19"/>
        </w:rPr>
      </w:pP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class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ErrorCode {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ERROR_WEB_USER_NAME_NOT_LEGAL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ERROR_WEB_USER_NAME_OCCUPIED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ERROR_WEB_PASSWORD_NOT_LEGAL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ERROR_WEB_PASSWORD_SAME_CHARACTER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ERROR_WEB_PHONE_NUMBER_REGISTERED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ERROR_WEB_CODE_ERROR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ERROR_WEB_USER_NOT_EXIST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101013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ERROR_WEB_PASSWORD_ERROR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101014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ERROR_WEB_USER_IS_SUB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101027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ERROR_WEB_PHONE_NUMBER_UNBOUND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101060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ERROR_WEB_SERVER_ERROR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199999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ERROR_WEB_GET_VEIFY_CODE_ERROR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101010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ERROR_WEB_USER_NOT_MATCH_PHONE_NUMBER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101009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ERROR_WEB_USER_NAME_REGISTERED_MORE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101019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ERROR_WEB_GET_CODE_LIMIT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101041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ERROR_WEB_PARAM_ERROR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ERROR_WEB_SESSION_ERROR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ERROR_WEB_SESSION_EXPIRE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ERROR_WEB_USER_PASSWORD_ERROR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ERROR_WEB_APPKEY_ERROR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ERROR_WEB_IP_LIMIT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ERROR_WEB_INVOKE_LIMIT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ERROR_WEB_SIGN_ERROR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110008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ERROR_WEB_SIGN_PARAM_ERROR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110009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ERROR_WEB_SIGN_EXPIRE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110010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ERROR_WEB_YSSERVICE_NOTOPENED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ERROR_WEB_SMS_VERIFY_BIND_ERROR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110012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ERROR_WEB_SESSION_KEY_NOMATCH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110018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ERROR_WEB_CALLAPI_TOO_OFTEN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110029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ERROR_WEB_HARDWARE_SIGNATURE_IS_NULL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ERROR_WEB_HARDWARE_SIGNATURE_ERROR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ERROR_WEB_HARDWARE_SIGNATURE_OP_ERROR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ERROR_WEB_NET_EXCEPTION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ERROR_WEB_CAMERA_NOT_EXIT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ERROR_WEB_DEVICE_NOT_EXIT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ERROR_WEB_DEVICE_OFFLINE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ERROR_WEB_DEVICE_RESP_TIMEOUT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120008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ERROR_WEB_DEVICE_NOT_HAVE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120018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ERROR_WEB_DEVICE_VALICATECODE_ERROR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120010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ERROR_WEB_DEVICE_UNSUPPORT_CLOUD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120019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ERROR_WEB_DEVICE_NOT_ADD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120020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ERROR_WEB_DEVICE_ONLINE_NOT_ADD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120021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ERROR_WEB_DEVICE_ONLINE_ADDED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120022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ERROR_WEB_DEVICE_OFFLINE_NOT_ADD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120023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ERROR_WEB_DEVICE_OFFLINE_ADDED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120024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ERROR_WEB_DEVICE_ADD_OWN_AGAIN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120029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ERROR_WEB_TERMINAL_BINDING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120031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ERROR_WEB_DATA_ERROR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149999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ERROR_WEB_SERVER_EXCEPTION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150000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ERROR_WEB_DEVICE_NOTEXIT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ERROR_WEB_CAMERA_NOTEXIT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ERROR_WEB_DEVICE_ADDED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ERROR_WEB_DEVICE_NOT_ONLINE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ERROR_WEB_DEVICE_EXCEPTION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ERROR_WEB_CAMERA_NAME_EMPTY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ERROR_WEB_CAMERA_NAME_ILLEGAL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ERROR_WEB_CAMERA_NO_PERMISSION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102012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ERROR_WEB_DEVICE_SERIAL_WRONG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ERROR_WEB_DEVICE_UPNP_EXCEPTION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102008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ERROR_WEB_DEVICE_SO_TIMEOUT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102009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ERROR_WEB_DEVICE_ADD_BY_SUB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102010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ERROR_WEB_DEVICE_RELATED_BY_NR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ERROR_WEB_DEVICE_ADD_LIMIT_SERIAL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102012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ERROR_WEB_DEVICE_ADD_LIMIT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102013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ERROR_WEB_DEVICE_VERSION_UNSUPPORT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102020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ERROR_WEB_DEVICE_UNSUPPORT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102030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ERROR_WEB_CAMERA_SHARED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102050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ERROR_WEB_DEVICE_ADDED_BT_OTHER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105001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ERROR_WEB_DEVICE_VERIFY_CODE_ERROR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105002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ERROR_DEVICE_UPGRADE_BASE_CODE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1048576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ERROR_DEVICE_UPGRADE_NO_ERROR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200000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ERROR_DEVICE_UPGRADE_PU_REQUEST_REFUSED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201361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ERROR_DEVICE_UPGRADE_PU_REQUEST_VERSION_NOT_FOUND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201362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ERROR_DEVICE_UPGRADE_PU_REQUEST_UNNEEDED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201363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ERROR_DEVICE_UPGRADE_PU_REQUEST_NO_SERVER_ONLINE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201364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ERROR_DEVICE_UPGRADE_PU_REQUEST_ALL_SERVER_BUSY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201365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ERROR_DEVICE_UPGRADE_PU_UPGRADING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201377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ERROR_DEVICE_UPGRADE_PU_UPGRAD_FAILED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201378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ERROR_DEVICE_UPGRADE_PU_UPGRAD_WRITEFLASH_FAILED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201379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ERROR_DEVICE_UPGRADE_PU_UPGRAD_LANGUAGE_DISMATCH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201380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ERROR_DEVICE_UPGRADE_PU_UPGRAD_PLATFORM_DISMATCH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201381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ERROR_DEVICE_UPGRADE_PU_UPGRAD_SPACE_DISMATCH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201382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ERROR_DEVICE_UPGRADE_PU_UPGRAD_MEM_DISMATCH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201383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ERROR_DEVICE_UPGRADE_PU_UPGRAD_MAJORTYPE_DISMATCH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201384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ERROR_DEVICE_UPGRADE_PU_UPGRAD_MINORTYPE_DISMATCH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201385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ERROR_DEVICE_UPGRADE_PU_UPGRAD_FILE_NUMS_INVALID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201386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ERROR_DEVICE_UPGRADE_PU_UPGRAD_PACK_LEN_INVALID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201387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ERROR_DEVICE_UPGRADE_PU_UPGRAD_CHECKSUM_ERR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201388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ERROR_DEVICE_UPGRADE_PU_UPGRADE_FRONT_FAIL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201389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ERROR_DEVICE_UPGRADE_PU_NO_RESOURCE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201390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ERROR_DEVICE_UPGRADE_PU_OPER_NOPERMIT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201391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ERROR_DEVICE_UPGRADE_PU_REBOOTING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201392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ERROR_DEVICE_UPGRADE_PU_NO_MEMORY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201393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ERROR_DEVICE_UPGRADE_PU_PARAM_ERR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201394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ERROR_DEVICE_UPGRADE_PU_HEAD_DATA_ERR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201395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201536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ERROR_DEVICE_UPGRADE_PU_DOWNLOAD_PATH_ERR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201537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ERROR_DEVICE_UPGRADE_PU_DOWNLOAD_PARAM_ERR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201538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ERROR_DEVICE_UPGRADE_PU_DOWNLOAD_FTP_ESTCMD_ERR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201539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ERROR_DEVICE_UPGRADE_PU_DOWNLOAD_FTP_CMD_FAILED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201540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ERROR_DEVICE_UPGRADE_PU_DOWNLOAD_FTP_CONNINIT_FAILED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201541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ERROR_DEVICE_UPGRADE_PU_DOWNLOAD_FTP_TRANS_ABORT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201542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ERROR_DEVICE_UPGRADE_PU_DOWNLOAD_FTP_SELECT_ERR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201543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ERROR_DEVICE_UPGRADE_PU_DOWNLOAD_FTP_GET_DATA_SOCK_ERR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201544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ERROR_DEVICE_UPGRADE_PU_DOWNLOAD_FTP_RECV_ERR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201545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ERROR_DEVICE_UPGRADE_PU_DOWNLOAD_FTP_BUFF_ERR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201546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ERROR_DEVICE_UPGRADE_PU_DOWNLOAD_FILE_CHECK_ERR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201547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ERROR_DEVICE_UPGRADE_PU_DOWNLOAD_FTP_CONN_ERR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201548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ERROR_DEVICE_UPGRADE_PU_DOWNLOAD_FTP_LOGIN_FAILED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201549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ERROR_DEVICE_UPGRADE_PU_DOWNLOAD_FTP_GET_FILEINFO_FAILED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201550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ERROR_PB_NO_RECORD_FILE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310001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ERROR_PB_PPVS_ERROR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310002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ERROR_PB_PLAYER_HANDLE_NULL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310003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ERROR_PB_FINISHED_PLAY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310004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ERROR_PB_FILE_PATH_NULL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310005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ERROR_PB_OPEN_FILE_FAILE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310006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ERROR_PB_MALLOC_BUFFER_FAILE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310007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ERROR_PB_WRITE_FILE_FAILE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310008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ERROR_PB_NOT_PLAYING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310009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ERROR_PB_FILE_HANDLE_NULL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310010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ERROR_PB_WRITE_FILE_ERROR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310011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ERROR_PB_SYSTRANSFORM_ERROR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310012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ERROR_MP_NO_ERROR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ERROR_MP_PARA_OVER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ERROR_MP_ORDER_ERROR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ERROR_MP_TIMER_ERROR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ERROR_MP_DEC_VIDEO_ERROR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ERROR_MP_DEC_AUDIO_ERROR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ERROR_MP_ALLOC_MEMORY_ERROR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ERROR_MP_OPEN_FILE_ERROR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ERROR_MP_CREATE_OBJ_ERROR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320008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ERROR_MP_BUF_OVER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ERROR_MP_CREATE_SOUND_ERROR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320012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ERROR_MP_SET_VOLUME_ERROR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320013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ERROR_MP_SUPPORT_FILE_ONLY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320014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ERROR_MP_SUPPORT_STREAM_ONLY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320015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ERROR_MP_SYS_NOT_SUPPORT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320016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ERROR_MP_FILEHEADER_UNKNOWN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320017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ERROR_MP_VERSION_INCORRECT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320018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ERROR_MP_INIT_DECODER_ERROR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320019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ERROR_MP_CHECK_FILE_ERROR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320020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ERROR_MP_INIT_TIMER_ERROR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320021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ERROR_MP_BLT_ERROR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320022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ERROR_MP_OPEN_FILE_ERROR_MULTI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320024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ERROR_MP_OPEN_FILE_ERROR_VIDEO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320025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ERROR_MP_JPEG_COMPRESS_ERROR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320026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ERROR_MP_EXTRACT_NOT_SUPPORT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320027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ERROR_MP_EXTRACT_DATA_ERROR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320028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ERROR_MP_SECRET_KEY_ERROR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320029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ERROR_MP_DECODE_KEYFRAME_ERROR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320030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ERROR_MP_NEED_MORE_DATA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320031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ERROR_MP_INVALID_PORT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320032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ERROR_MP_FAIL_UNKNOWN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320099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ERROR_MP_NOINIT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320100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ERROR_MP_GET_PORT_FAIL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320101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ERROR_MP_SET_FILEENDCB_FAIL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320102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ERROR_TTS_MSG_NO_ERROR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360000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ERROR_TTS_MSG_REQ_TIMEOUT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360001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ERROR_TTS_MSG_SVR_HANDLE_TIMEOUT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360002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ERROR_TTS_MSG_DEV_CONN_ERROR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360003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ERROR_TTS_MSG_SVR_INTER_ERROR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360004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ERROR_TTS_MSG_CLN_MSG_ERROR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360005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ERROR_TTS_MSG_CLN_RECV_ERROR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360006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ERROR_TTS_MSG_SVR_CLOSE_CONN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360007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ERROR_TTS_MSG_DEV_PRIVACY_ON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360013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ERROR_TTS_CREATE_ERROR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360101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ERROR_TTS_INIT_ERROR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360102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ERROR_TTS_WAIT_TIMEOUT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ERROR_TTS_HNADLE_TIMEOUT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ERROR_TTS_DEV_CONN_ERR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ERROR_TTS_TTS_INTERNAL_ERR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ERROR_TTS_MSG_TYPE_ERR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ERROR_TTS_NEED_REDIRECT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ERROR_TTS_REQ_URL_WRONG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ERROR_TTS_CHAECK_TOKEN_FAIL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361008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ERROR_TTS_OPR_OR_CRT_NO_MATCH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361009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ERROR_TTS_DEVICE_TAKLING_NOW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361010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ERROR_TTS_DEV_MSG_TIMEOUT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ERROR_TTS_DEV_NO_ONLINE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361012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ERROR_TTS_DEV_PRIVACY_ON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361013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ERROR_TTS_CLN_CREATE_THD_FAIL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361014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ERROR_TTS_CLN_URL_WRONG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361015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ERROR_TTS_REDIRECT_URL_WRONG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361016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ERROR_TTS_TOEKN_NO_AUTH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361017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ERROR_TTS_TOEKN_SESSION_INVALID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361018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ERROR_TTS_TOEKN_OTHER_ERROR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361019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ERROR_TTS_CLN_PARAM_ERROR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361100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ERROR_TTS_CLN_SOCK_CREATE_ERROR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361101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ERROR_TTS_CLN_SOCK_RECV_ERROR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361102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ERROR_TTS_CLN_SOCK_SEND_ERROR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361103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ERROR_TTS_CLN_SOCK_CLOSE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361104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ERROR_TTS_RSP_TYPE_ERROR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361105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ERROR_TTS_RSP_RST_ERROR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361106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ERROR_ANALYZE_DATA_NO_ERROR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370000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ERROR_ANALYZE_DATA_NOOBJECT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369999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ERROR_ANALYZE_DATA_OVERBUF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370001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ERROR_ANALYZE_DATA_PARAMETER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370002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ERROR_ANALYZE_DATA_CALL_ORDER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370003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ERROR_ANALYZE_DATA_ALLOC_MEMORY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370004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ERROR_ANALYZE_DATA_OPEN_FILE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370005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ERROR_ANALYZE_DATA_MEMORY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370011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ERROR_ANALYZE_DATA_SUPPORT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370012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ERROR_ANALYZE_DATA_UNKNOWN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370099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ERROR_CAS_MSG_NO_ERROR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ERROR_CAS_MSG_UNKNOW_ERROR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ERROR_CAS_MSG_PARAMS_ERROR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ERROR_CAS_MSG_PARSE_FAILED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ERROR_CAS_MSG_COMMAND_UNKNOW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ERROR_CAS_MSG_COMMAND_NO_LONGER_SUPPORTED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ERROR_CAS_MSG_COMMAND_NOT_SUITABLE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380008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ERROR_CAS_MSG_CHECKSUM_ERROR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ERROR_CAS_MSG_VERSION_UNKNOW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380016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ERROR_CAS_MSG_VERSION_NO_LONGER_SUPPORTED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380017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ERROR_CAS_MSG_VERSION_FORBIDDEN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380018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ERROR_CAS_MSG_SERIAL_NOT_FOR_CIVIL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380021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ERROR_CAS_MSG_SERIAL_FORBIDDEN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380022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ERROR_CAS_MSG_SERIAL_DUPLICATE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380023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ERROR_CAS_MSG_SERIAL_FLUSHED_IN_A_SECOND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380024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ERROR_CAS_MSG_SERIAL_NO_LONGER_SUPPORTED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380025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ERROR_CAS_MSG_LOCAL_SERVER_BUSY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380031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ERROR_CAS_MSG_LOCAL_SERVER_REFUSED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380032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ERROR_CAS_REG_CANNOT_AFFORD_PU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380033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ERROR_CAS_REG_CRYPTO_UNMATCHED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380034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ERROR_CAS_MSG_DEV_TYPE_INVAILED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380036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ERROR_CAS_MSG_DEV_TYPE_NO_LONGGER_SUPPORTED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380037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ERROR_CAS_MSG_PU_BUSY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380041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ERROR_CAS_MSG_OPERATION_FAILED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380042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ERROR_CAS_PU_NO_CRYPTO_FOUND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380043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ERROR_CAS_MSG_PU_REFUSED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380044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ERROR_CAS_MSG_PU_NO_RESOURCE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380045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ERROR_CAS_MSG_PU_CHANNEL_ERROR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380046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ERROR_CAS_SYSTEM_COMMAND_PU_COMMAND_UNSUPPORTED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380047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ERROR_CAS_SYSTEM_COMMAND_PU_NO_RIGHTS_TO_DO_COMMAND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380048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ERROR_CAS_MSG_NO_SESSION_FOUND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380049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ERROR_CAS_PREVIEW_CHANNEL_BUSY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380051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ERROR_CAS_PREVIEW_CLIENT_BUSY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380052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ERROR_CAS_PREVIEW_STREAM_UNSUPPORTED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380053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ERROR_CAS_PREVIEW_TRANSPORT_UNSUPPORTED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380054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ERROR_CAS_PREVIEW_CONNECT_SERVER_FAIL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380055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ERROR_CAS_PREVIEW_QUERY_WLAN_INFO_FAIL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380056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ERROR_CAS_PREVIEW_UNKNOW_ERROR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380057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ERROR_CAS_RECORD_SEARCH_START_TIME_ERROR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380061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ERROR_CAS_RECORD_SEARCH_STOP_TIME_ERROR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380062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ERROR_CAS_RECORD_SEARCH_FAIL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380063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ERROR_CAS_PLAYBACK_TYPE_UNSUPPORTED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380066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ERROR_CAS_PLAYBACK_NO_FILE_MATCHED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380067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ERROR_CAS_PLAYBACK_START_TIME_ERROR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380068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ERROR_CAS_PLAYBACK_STOP_TIME_ERROR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380069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ERROR_CAS_PLAYBACK_NO_FILE_FOUND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380070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ERROR_CAS_PLAYBACK_CONNECT_SERVER_FAIL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380071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ERROR_CAS_TALK_ENCODE_TYPE_UNSUPPORTED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380076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ERROR_CAS_TALK_CHANNEL_BUSY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380077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ERROR_CAS_TALK_CLIENT_BUSY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380078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ERROR_CAS_TALK_UNSUPPORTED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380079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ERROR_CAS_TALK_CHANNO_ERROR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380080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ERROR_CAS_TALK_CONNECT_SERVER_FAILED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380081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ERROR_CAS_TALK_CONNECT_REFUSED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380082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ERROR_CAS_TALK_CONNECT_CAPACITY_LIMITED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380083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ERROR_CAS_FORMAT_NO_LOCAL_STORAGE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380086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ERROR_CAS_FORMAT_FORMATING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380087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ERROR_CAS_FORMAT_FAILED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380088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ERROR_CAS_UPGRADE_PU_REQUEST_REFUSED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380091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ERROR_CAS_UPGRADE_PU_REQUEST_VERSION_NOT_FOUND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380092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ERROR_CAS_UPGRADE_PU_REQUEST_UNNEEDED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380093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ERROR_CAS_UPGRADE_PU_REQUEST_NO_SERVER_ONLINE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380094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ERROR_CAS_UPGRADE_PU_REQUEST_ALL_SERVER_BUSY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380095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ERROR_CAS_UPGRADE_PU_UPGRADING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ERROR_CAS_UPGRADE_PU_UPGRAD_FAILED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ERROR_CAS_UPGRADE_PU_UPGRAD_WRITE_FLASH_FAILED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ERROR_CAS_UPGRADE_PU_UPGRAD_LANGUAGE_DISMATCH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ERROR_CAS_PU_PASSWORD_UPDATE_NO_USER_MATHCED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ERROR_CAS_PU_PASSWORD_UPDATE_ORIGINAL_PASSWORD_ERROR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ERROR_CAS_PU_PASSWORD_UPDATE_NEW_PASSWORD_DECRYPTE_FAILED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380108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ERROR_CAS_PU_PASSWORD_UPDATE_NEW_PASSWORD_CHECK_FAILED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380109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ERROR_CAS_PU_PASSWORD_UPDATE_WRITE_FLASH_FAILED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380110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ERROR_CAS_PU_PASSWORD_UPDATE_OTHER_FALIURE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ERROR_CAS_PU_PASSWORD_VERIFY_PASSWORD_FAILED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380116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ERROR_CAS_PLATFORM_CLIENT_REQUEST_NO_PU_FOUNDED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380121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ERROR_CAS_PLATFORM_CLIENT_REQUEST_REFUSED_TO_PROTECT_PU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380122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ERROR_CAS_PLATFORM_CLIENT_REQUEST_PU_LIMIT_REACHED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380123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ERROR_CAS_PLATFORM_CLIENT_TEARDOWN_PU_CONNECTION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380124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ERROR_CAS_PU_REFUSE_CLIENT_CONNECTION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380125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ERROR_CAS_PLATFORM_CLIENT_VERIFY_AUTH_ERROR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380126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ERROR_CAS_PLATFORM_CLIENT_REQUEST_PU_OPEN_PRIVACY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380127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ERROR_CAS_PLATFORM_CLIENT_NO_SIGN_RELEATED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380128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ERROR_CAS_DEFENCE_TYPE_UNSUPPORTED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380131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ERROR_CAS_DEFENCE_TYPE_FAILED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380132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ERROR_CAS_DEFENCE_TYPE_FORCE_FAILED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380133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ERROR_CAS_DEFENCE_TYPE_NEED_FORCE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380134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ERROR_CAS_CLOUD_NOT_FOUND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380141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ERROR_CAS_CLOUD_NO_USER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380142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ERROR_CAS_CLOUD_FILE_TAIL_REACHED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380145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ERROR_CAS_CLOUD_INVALID_SESSION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380146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ERROR_CAS_CLOUD_INVALID_HANDLE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380147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ERROR_CAS_CLOUD_UNKNOWN_CLOUD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380148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ERROR_CAS_CLOUD_UNSUPPORT_FILETYPE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380149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ERROR_CAS_CLOUD_INVALID_FILE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380150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ERROR_CAS_CLOUD_QUOTA_IS_FULL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380151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ERROR_CAS_CLOUD_FILE_IS_FULL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380152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ERROR_CAS_UPGRADE_PU_UPGRAD_PLATFORM_DISMATCH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380155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ERROR_CAS_UPGRADE_PU_UPGRAD_SPACE_DISMATCH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380156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ERROR_CAS_UPGRADE_PU_UPGRAD_MEM_DISMATCH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380157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ERROR_CAS_UPGRADE_PU_UPGRAD_MAJORTYPE_DISMATCH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380158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ERROR_CAS_UPGRADE_PU_UPGRAD_MINORTYPE_DISMATCH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380159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ERROR_CAS_UPGRADE_PU_UPGRAD_FILE_NUMS_INVALID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380160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ERROR_CAS_UPGRADE_PU_UPGRAD_PACK_LEN_INVALID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380161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ERROR_CAS_UPGRADE_PU_UPGRAD_CHECKSUM_ERR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380162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ERROR_CAS_UPGRADE_PU_UPGRADE_FRONT_FAIL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380163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ERROR_CAS_UPGRADE_PU_NO_RESOURCE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380164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ERROR_CAS_UPGRADE_PU_OPER_NOPERMIT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380165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ERROR_CAS_UPGRADE_PU_REBOOTING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380166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ERROR_CAS_UPGRADE_PU_NO_MEMORY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380167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ERROR_CAS_UPGRADE_PU_PARAM_ERR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380168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ERROR_CAS_UPGRADE_PU_HEAD_DATA_ERR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380169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380170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ERROR_CAS_UPGRADE_PU_DOWNLOAD_PATH_ERR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380171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ERROR_CAS_UPGRADE_PU_DOWNLOAD_PARAM_ERR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380172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ERROR_CAS_UPGRADE_PU_DOWNLOAD_FTP_ESTCMD_ERR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380173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ERROR_CAS_UPGRADE_PU_DOWNLOAD_FTP_CMD_FAILED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380174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ERROR_CAS_UPGRADE_PU_DOWNLOAD_FTP_CONNINIT_FAILED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380175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ERROR_CAS_UPGRADE_PU_DOWNLOAD_FTP_TRANS_ABORT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380176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ERROR_CAS_UPGRADE_PU_DOWNLOAD_FTP_SELECT_ERR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380177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ERROR_CAS_UPGRADE_PU_DOWNLOAD_FTP_GET_DATA_SOCK_ERR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380178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ERROR_CAS_UPGRADE_PU_DOWNLOAD_FTP_RECV_ERR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380179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ERROR_CAS_UPGRADE_PU_DOWNLOAD_FTP_BUFF_ERR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380180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ERROR_CAS_UPGRADE_PU_DOWNLOAD_FILE_CHECK_ERR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380181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ERROR_CAS_UPGRADE_PU_DOWNLOAD_FTP_CONN_ERR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380182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ERROR_CAS_UPGRADE_PU_DOWNLOAD_FTP_LOGIN_FAILED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380183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ERROR_CAS_UPGRADE_PU_DOWNLOAD_FTP_GET_FILEINFO_FAILED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380184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ERROR_CAS_CAPTURE_PIC_LOCAL_FAILED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380186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ERROR_CAS_CAPTURE_PIC_APPLY_CACHE_FAILED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380187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ERROR_CAS_CAPTURE_PIC_PARSE_PMS_DOMAIN_FAILED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380188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ERROR_CAS_CAPTURE_PIC_CONNECT_PMS_FAILED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380189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ERROR_CAS_CAPTURE_PIC_CREATE_PMS_PACKET_FAILED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380190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ERROR_CAS_CAPTURE_PIC_SEND_PMS_FAILED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380191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ERROR_CAS_CAPTURE_PIC_RECV_PMS_FAILED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380192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ERROR_CAS_CAPTURE_PIC_PARSE_PMS_RESPONSE_FAILED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380193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ERROR_CAS_CAPTURE_PIC_GET_URL_FAILED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380194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ERROR_CAS_BASE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ERROR_CAS_PARAMETER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ERROR_CAS_ALLOC_RESOURCE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ERROR_CAS_SEND_FAILED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ERROR_CAS_RECV_FAILED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ERROR_CAS_PARSE_XML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ERROR_CAS_CREATE_XML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ERROR_CAS_INIT_SOCKET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ERROR_CAS_CREATE_SOCKET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380208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ERROR_CAS_CONNECT_FAILED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380209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ERROR_CAS_NO_INIT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380210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ERROR_CAS_OVER_MAX_SESSION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ERROR_CAS_SENDTIMEOUT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380212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ERROR_CAS_RECV_TIMEOUT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380213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ERROR_CAS_CREATE_PACKET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380214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ERROR_CAS_PARSE_PACKET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380215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ERROR_CAS_FORCE_STOP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380216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ERROR_CAS_GETPORT_FAILED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380217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ERROR_CAS_BASE64_ENCODE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380218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ERROR_CAS_BASE64_DECODE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380219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ERROR_CAS_RECV_DATAERROR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380220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ERROR_CAS_AES_ENCRYPT_FAILED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380221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ERROR_CAS_AES_DECRYPT_FAILED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380222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ERROR_CAS_OPERATION_UNSUPPORTED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380223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ERROR_CAS_P2P_FAILED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380224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ERROR_CAS_SEND_KEEPLIVE_FAILED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380225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ERROR_CAS_USER_FORCED_ABORT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380226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ERROR_CAS_BUF_OVER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380227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ERROR_CAS_INIT_SSL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380228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ERROR_CAS_CONNECT_SSL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380229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ERROR_CAS_VERIFY_OTHER_ERROR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380249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ERROR_CAS_VERIFY_DB_ERROR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380250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ERROR_CAS_VERIFY_PARAMS_ERROR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380251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ERROR_CAS_VERIFY_EXEC_ERROR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380252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ERROR_CAS_VERIFY_SESSION_ERROR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380253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ERROR_CAS_VERIFY_CACHE_ERROR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380254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ERROR_CAS_VERIFY_AUTH_NONE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380255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ERROR_CAS__ASSOCIATE_ADD_IPC_NOT_IN_LAN_FAILED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380260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ERROR_CAS__ASSOCIATE_ADD_IPC_ASSOCIATED_OR_TIMEOUT_FAILED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380261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ERROR_CAS__ASSOCIATE_ADD_IPC_KEY_FAILED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380262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ERROR_CAS__ASSOCIATE_DEL_IPC_FAILED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380263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ERROR_CAS__ASSOCIATE_ADD_IPC_OVER_MAXNUM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380264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ERROR_CAS_DETECTOR_TYPE_NOT_SUPPORT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380271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ERROR_CAS_CLOUD_DBA_IS_DEAD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380413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ERROR_CAS_CLOUD_LMFILE_IS_FULL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380414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ERROR_CAS_CLOUD_LMFILE_IS_EXIST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380415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ERROR_CAS_CLOUD_LMFILE_FILE_NAME_ERROR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380416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ERROR_CAS_CLOUD_LMFILE_NO_PERM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380417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ERROR_CAS_CLOUD_GET_SEGMENT_FAIL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380418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ERROR_CAS_CLOUD_SEGMENT_NO_EXIST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380419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ERROR_CAS_CLOUD_DOWNLOAD_FAIL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380420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ERROR_CAS_CLOUD_NO_RESPONSE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380421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ERROR_CAS_PTZ_CONTROL_CALLING_PRESET_FAILED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ERROR_CAS_PTZ_CONTROL_TIMEOUT_SOUND_LACALIZATION_FAILED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ERROR_CAS_PTZ_CONTROL_TIMEOUT_CRUISE_TRACK_FAILED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ERROR_CAS_PTZ_PRESET_INVALID_POSITION_FAILED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ERROR_CAS_PTZ_PRESET_CURRENT_POSITION_FAILED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ERROR_CAS_PTZ_PRESET_SOUND_LOCALIZATION_FAILED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ERROR_CAS_PTZ_PRESET_PRESETING_FAILE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ERROR_CAS_PTZ_OPENING_PRIVACY_FAILED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ERROR_CAS_PTZ_CLOSING_PRIVACY_FAILED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380508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380509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ERROR_CAS_PTZ_PRESET_EXCEED_MAXNUM_FAILED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380510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ERROR_CAS_PTZ_PRIVACYING_FAILED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ERROR_CAS_PTZ_MIRRORING_FAILED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380512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ERROR_CAS_PTZ_CONTROLING_FAILED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380513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ERROR_CAS_PTZ_TTSING_FAILED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380514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ERROR_CAS_PTZ_ROTATION_UP_LIMIT_FAILED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380515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ERROR_CAS_PTZ_ROTATION_DOWN_LIMIT_FAILED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380516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ERROR_CAS_PTZ_ROTATION_LEFT_LIMIT_FAILED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380517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ERROR_CAS_PTZ_ROTATION_RIGHT_LIMIT_FAILED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380518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ERROR_CAS_UNKNOW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389999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ERROR_CAS_CLIENT_NOINT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389998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ERROR_CAS_NO_DATA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389997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ERROR_CAS_CLOUD_SERVER_IS_NULL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389996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389995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ERROR_CAS_STREAM_SOCKET_ERROR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381101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ERROR_CAS_STREAM_RECV_ERROR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381102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ERROR_CAS_STREAM_SEND_ERROR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381103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ERROR_CAS_AUDIO_SOCKET_ERROR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382101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ERROR_CAS_AUDIO_RECV_ERROR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382102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ERROR_CAS_AUDIO_SEND_ERROR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382103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ERROR_CAS_PLAYBACK_OVER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383100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ERROR_CAS_PLAYBACK_REALOVER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383200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ERROR_STREAM_NO_ERROR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399997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ERROR_STREAM_ERR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ERROR_STREAM_NULL_PTR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ERROR_STREAM_INVALID_PARAS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ERROR_STREAM_BAD_MSG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ERROR_STREAM_NO_ENOUGH_ROOM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ERROR_STREAM_INVALID_MSGHEAD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ERROR_STREAM_INVALID_SERIAL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ERROR_STREAM_INVALID_STREAMURL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390008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ERROR_STREAM_INVALID_VTDU_HOST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390009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ERROR_STREAM_STREAM_INVALID_PEER_HOST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3900010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ERROR_STREAM_INVALID_SSN_STREAMKEY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ERROR_STREAM_INVALID_STREAM_HEAD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390012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ERROR_STREAM_INVALID_STREAM_SSN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390013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ERROR_STREAM_DATAOUT_CALLBACK_UNREG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390014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ERROR_STREAM_NO_STREAM_SSN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390015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ERROR_STREAM_NO_STREAM_HEAD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390016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ERROR_STREAM_NO_STREAM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390017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ERROR_STREAM_PB_PARSE_FAILURE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390018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ERROR_STREAM_PB_ENCAPSULATE_FAILURE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390019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ERROR_STREAM_MEMALLOC_FAIL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390020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ERROR_STREAM_VTDUSRV_NOT_SET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390021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ERROR_STREAM_NOT_SUPPORTED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390022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ERROR_STREAM_ALLOCATE_SOCKET_FAIL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390023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ERROR_STREAM_INVALID_STREAM_SSN_ID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390024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ERROR_STREAM_CONNECT_SRV_FAIL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390025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ERROR_STREAM_REQUEST_TIMEOUT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390026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ERROR_STREAM_DISCONNECTED_LINK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390027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ERROR_STREAM_STREAM_NO_CONNECTION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390028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ERROR_STREAM_STREAM_END_SUCC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390029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ERROR_STREAM_STREAM_DATAKEY_CHECK_FAIL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3900230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ERROR_STREAM_STREAM_TCP_BUFFER_FULL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390031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ERROR_STREAM_STREAM_INVALID_STATUS_CHANGE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390032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ERROR_STREAM_STREAM_BAD_STATUS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390033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ERROR_STREAM_STREAM_VTM_VTDUINFO_REQ_TMOUT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390034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ERROR_STREAM_STREAM_PROXY_STARTSTREAM_REQ_TMOUT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390035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ERROR_STREAM_STREAM_PROXY_KEEPALIVE_REQ_TMOUT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390036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ERROR_STREAM_STREAM_VTDU_STARTSTREAM_REQ_TMOUT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390037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ERROR_STREAM_STREAM_VTDU_KEEPALIVE_REQ_TMOUT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390038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ERROR_STREAM_VTDU_STATUS_BASE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395000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ERROR_STREAM_VTDU_STATUS_402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ERROR_STREAM_VTDU_STATUS_403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ERROR_STREAM_VTDU_STATUS_404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ERROR_STREAM_VTDU_STATUS_405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ERROR_STREAM_VTDU_STATUS_406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ERROR_STREAM_VTDU_STATUS_407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ERROR_STREAM_VTDU_STATUS_409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395409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ERROR_STREAM_VTDU_STATUS_410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395410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ERROR_STREAM_VTDU_STATUS_411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ERROR_STREAM_VTDU_STATUS_412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395412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ERROR_STREAM_VTDU_STATUS_413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395413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ERROR_STREAM_VTDU_STATUS_415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395415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ERROR_STREAM_VTDU_STATUS_451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395451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ERROR_STREAM_VTDU_STATUS_452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395452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ERROR_STREAM_VTDU_STATUS_454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395454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ERROR_STREAM_VTDU_STATUS_491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395491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ERROR_STREAM_VTDU_STATUS_500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395500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ERROR_STREAM_VTDU_STATUS_503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395503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ERROR_STREAM_VTDU_STATUS_544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395544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ERROR_STREAM_VTDU_STATUS_545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395545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ERROR_STREAM_VTDU_STATUS_546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395546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ERROR_STREAM_NO_INIT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399999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ERROR_STREAM_CREATE_ERROR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399998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ERROR_INNER_NO_ERROR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ERROR_INNER_PARAM_NULL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ERROR_INNER_PARAM_ERROR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ERROR_INNER_DEVICE_NOT_EXIST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ERROR_INNER_NETWORK_CONNECT_FAIL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400022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ERROR_INNER_TALKBACK_UNSUPPORT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400025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ERROR_INNER_USER_STOP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400028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ERROR_INNER_SDK_NOINITORRELEASED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400029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ERROR_INNER_WEBRESPONSE_JSONERROR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400030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ERROR_INNER_NETWORK_EXCEPTION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400031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ERROR_INNER_DEVICE_NULLINFO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400032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ERROR_INNER_FILE_SAVEFAILED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400033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ERROR_INNER_STREAM_TIMEOUT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400034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ERROR_INNER_VERIFYCODE_NEED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400035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ERROR_INNER_VERIFYCODE_ERROR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400036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ERROR_INNER_SURFACE_ERROR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400037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ERROR_INNER_UNKNOWERROR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400100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ERROR_INNER_PLAYSDK_ERROR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400200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ERROR_INNER_OUTOFMEMORY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400300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ERROR_TRANSF_DEVICE_OFFLINE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400901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ERROR_TRANSF_ACCESSTOKEN_ERROR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400902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ERROR_TRANSF_TERMINAL_BINDING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400903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ERROR_TRANSF_DEVICE_TALKING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400904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ERROR_TRANSF_DEVICE_PRIVACYON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400905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ERROR_EXTRA_NO_ERROR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ERROR_EXTRA_USER_NAME_IS_NULL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ERROR_EXTRA_USER_NAME_TOO_SHORT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ERROR_EXTRA_USER_NAME_ALL_UNDER_LINE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ERROR_EXTRA_USER_NAME_TOO_LOOG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ERROR_EXTRA_USER_NAME_IS_ILLEGAL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ERROR_EXTRA_USER_NAME_ALL_DIGIT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ERROR_EXTRA_PASSWORD_IS_NULL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ERROR_EXTRA_PASSWORD_TOO_SHORT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410008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ERROR_EXTRA_PASSWORD_TOO_LONG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410009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ERROR_EXTRA_PASSWORD_SAME_CHARACTER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410010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ERROR_EXTRA_PASSWORD_IS_ILLEGAL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410011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ERROR_EXTRA_NEW_PASSWORD_IS_NULL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410012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ERROR_EXTRA_NEW_PASSWORD_TOO_SHORT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410013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ERROR_EXTRA_NEW_PASSWORD_TOO_LONG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410014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ERROR_EXTRA_NEW_PASSWORD_SAME_CHARACTER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410015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ERROR_EXTRA_NEW_PASSWORD_IS_ILLEGAL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410016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ERROR_EXTRA_COMFIRM_PASSWORD_IS_NULL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410017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ERROR_EXTRA_PASSWORDS_NOT_EQUALS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410018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ERROR_EXTRA_PHONE_NUMBER_IS_NULL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410019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ERROR_EXTRA_PHONE_NUMBER_IS_ILLEGAL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410020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ERROR_EXTRA_MOBILE_PHONE_NUMBER_IS_NULL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410021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ERROR_EXTRA_MOBILE_PHONE_NUMBER_IS_ILLEGAL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410022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ERROR_EXTRA_VERIFY_CODE_IS_NULL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410023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ERROR_EXTRA_CAMERA_NAME_IS_NULL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410024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ERROR_EXTRA_CAMERA_NAME_IS_ILLEGAL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410025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ERROR_EXTRA_SERIALNO_IS_NULL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410026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ERROR_EXTRA_CAMERA_IS_NULL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410027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ERROR_EXTRA_DEVICE_SN_IS_NULL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410028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ERROR_EXTRA_CAMERA_PASSWORD_IS_NULL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410029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ERROR_EXTRA_SERIALNO_IS_ILLEGAL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410030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ERROR_EXTRA_MOBILE_EMAIL_IS_ILLEGAL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410031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ERROR_EXTRA_MOBILE_EMAIL_IS_NULL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410032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ERROR_EXTRA_DEVICE_IS_NULL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410033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ERROR_EXTRA_SQUARE_NO_SHARING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410034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ERROR_APPKEY_IS_NULL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110017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ERROR_DEVICE_NO_SUPPORT_PTZ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160000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ERROR_DEVICE_NO_SUPPORT_CAPTURE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160020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ERROR_WEB_DIVICE_ADDED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ERROR_WEB_DIVICE_ONLINE_ADDED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120022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ERROR_WEB_DIVICE_OFFLINE_ADDED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120024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ERROR_WEB_DIVICE_OFFLINE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120007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ERROR_WEB_DIVICE_NOT_ONLINE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ERROR_WEB_DIVICE_ONLINE_NOT_ADD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120021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ERROR_WEB_DIVICE_SO_TIMEOUT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102009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ERROR_WEB_NETWORK_EXCEPTION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400031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ERROR_DVR_LOGIN_USERID_ERROR = -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ERROR_INNER_DEVICE_PASSWORD_IS_NULL = -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ERROR_INNER_DEVICE_ENCRYPT_PASSWORD_IS_NULL = -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1003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ERROR_CONNECT_VTM_TIMEOUT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391009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ERROR_NPC_CLIENT_NO_ERROR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500000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ERROR_NPC_CLIENT_PARAMETER_ERROR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500001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ERROR_NPC_CLIENT_ORDER_ERROR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500002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ERROR_NPC_CLIENT_MEMORY_ERROR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500003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ERROR_NPC_CLIENT_BUFFER_OVERFLOW_ERROR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500004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ERROR_NPC_CLIENT_SYSTEM_NO_SUPPORT_ERROR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500005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ERROR_NPC_CLIENT_INVALID_PORT_ERROR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500006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ERROR_NPC_CLIENT_STREAM_CLOSE_ERROR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500101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ERROR_NPC_CLIENT_TRACK_CLOSE_ERROR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500102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ERROR_NPC_CLIENT_NPCCREATE_ERROR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500103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ERROR_NPC_CLIENT_TRSCREATE_ERROR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500104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ERROR_NPC_CLIENT_FAIL_UNKNOWN_ERROR = </w:t>
      </w:r>
      <w:r>
        <w:rPr>
          <w:rFonts w:hint="eastAsia" w:ascii="微软雅黑 Light" w:hAnsi="微软雅黑 Light" w:eastAsia="微软雅黑 Light" w:cs="微软雅黑 Light"/>
          <w:color w:val="1750EB"/>
          <w:sz w:val="19"/>
          <w:szCs w:val="19"/>
          <w:shd w:val="clear" w:fill="FFFFFF"/>
        </w:rPr>
        <w:t>509999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;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eastAsia" w:ascii="微软雅黑 Light" w:hAnsi="微软雅黑 Light" w:eastAsia="微软雅黑 Light" w:cs="微软雅黑 Light"/>
          <w:color w:val="0033B3"/>
          <w:sz w:val="19"/>
          <w:szCs w:val="19"/>
          <w:shd w:val="clear" w:fill="FFFFFF"/>
        </w:rPr>
        <w:t xml:space="preserve">public 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ErrorCode() {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 xml:space="preserve">    }</w:t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br w:type="textWrapping"/>
      </w:r>
      <w:r>
        <w:rPr>
          <w:rFonts w:hint="eastAsia" w:ascii="微软雅黑 Light" w:hAnsi="微软雅黑 Light" w:eastAsia="微软雅黑 Light" w:cs="微软雅黑 Light"/>
          <w:color w:val="080808"/>
          <w:sz w:val="19"/>
          <w:szCs w:val="19"/>
          <w:shd w:val="clear" w:fill="FFFFFF"/>
        </w:rPr>
        <w:t>}</w:t>
      </w:r>
    </w:p>
    <w:p w14:paraId="1BDDB968">
      <w:pPr>
        <w:rPr>
          <w:rFonts w:hint="eastAsia" w:ascii="微软雅黑 Light" w:hAnsi="微软雅黑 Light" w:eastAsia="微软雅黑 Light" w:cs="微软雅黑 Light"/>
          <w:lang w:val="en-US" w:eastAsia="zh-CN"/>
        </w:rPr>
      </w:pPr>
    </w:p>
    <w:p w14:paraId="66784FCA">
      <w:pPr>
        <w:rPr>
          <w:rFonts w:hint="eastAsia" w:ascii="微软雅黑 Light" w:hAnsi="微软雅黑 Light" w:eastAsia="微软雅黑 Light" w:cs="微软雅黑 Light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7C77B8"/>
    <w:multiLevelType w:val="singleLevel"/>
    <w:tmpl w:val="907C77B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ACF095A3"/>
    <w:multiLevelType w:val="singleLevel"/>
    <w:tmpl w:val="ACF095A3"/>
    <w:lvl w:ilvl="0" w:tentative="0">
      <w:start w:val="1"/>
      <w:numFmt w:val="chineseCounting"/>
      <w:pStyle w:val="4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2">
    <w:nsid w:val="AF718589"/>
    <w:multiLevelType w:val="singleLevel"/>
    <w:tmpl w:val="AF718589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C7143266"/>
    <w:multiLevelType w:val="singleLevel"/>
    <w:tmpl w:val="C7143266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E2CB30C9"/>
    <w:multiLevelType w:val="singleLevel"/>
    <w:tmpl w:val="E2CB30C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548B9DE9"/>
    <w:multiLevelType w:val="singleLevel"/>
    <w:tmpl w:val="548B9DE9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63D53BF7"/>
    <w:multiLevelType w:val="singleLevel"/>
    <w:tmpl w:val="63D53BF7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6D912FD8"/>
    <w:multiLevelType w:val="singleLevel"/>
    <w:tmpl w:val="6D912FD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lZWFmODEyMmQ5MDIxOTNkMTZlNWNmNjVmNjQ1NzEifQ=="/>
  </w:docVars>
  <w:rsids>
    <w:rsidRoot w:val="00000000"/>
    <w:rsid w:val="0B361437"/>
    <w:rsid w:val="15A9570C"/>
    <w:rsid w:val="18192C33"/>
    <w:rsid w:val="19A304AB"/>
    <w:rsid w:val="20F75336"/>
    <w:rsid w:val="21C73B74"/>
    <w:rsid w:val="23621DAC"/>
    <w:rsid w:val="29FF72BC"/>
    <w:rsid w:val="2AC66FDF"/>
    <w:rsid w:val="2B3964A5"/>
    <w:rsid w:val="2D1A4EC9"/>
    <w:rsid w:val="34DB5F68"/>
    <w:rsid w:val="36073127"/>
    <w:rsid w:val="3ABC28F4"/>
    <w:rsid w:val="3BC276C4"/>
    <w:rsid w:val="3CC51A09"/>
    <w:rsid w:val="3D24714F"/>
    <w:rsid w:val="450D332F"/>
    <w:rsid w:val="4BB31E5A"/>
    <w:rsid w:val="55FB7373"/>
    <w:rsid w:val="598853C1"/>
    <w:rsid w:val="59E01D89"/>
    <w:rsid w:val="5EE46785"/>
    <w:rsid w:val="62801528"/>
    <w:rsid w:val="699E71BB"/>
    <w:rsid w:val="699F6863"/>
    <w:rsid w:val="6B8952DF"/>
    <w:rsid w:val="6D94742B"/>
    <w:rsid w:val="6EC23F6C"/>
    <w:rsid w:val="72E60241"/>
    <w:rsid w:val="7359635C"/>
    <w:rsid w:val="73734637"/>
    <w:rsid w:val="73E304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 w:line="500" w:lineRule="exact"/>
      <w:jc w:val="left"/>
      <w:outlineLvl w:val="0"/>
    </w:pPr>
    <w:rPr>
      <w:rFonts w:hint="eastAsia" w:ascii="宋体" w:hAnsi="宋体" w:cs="宋体"/>
      <w:b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0"/>
        <w:numId w:val="1"/>
      </w:numPr>
      <w:spacing w:before="50" w:beforeLines="50" w:beforeAutospacing="0" w:after="50" w:afterLines="50" w:afterAutospacing="0" w:line="400" w:lineRule="exact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="50" w:afterLines="50" w:afterAutospacing="0" w:line="400" w:lineRule="exact"/>
      <w:outlineLvl w:val="2"/>
    </w:pPr>
    <w:rPr>
      <w:b/>
      <w:sz w:val="2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uiPriority w:val="0"/>
    <w:pPr>
      <w:jc w:val="left"/>
    </w:pPr>
  </w:style>
  <w:style w:type="paragraph" w:styleId="6">
    <w:name w:val="toc 1"/>
    <w:basedOn w:val="1"/>
    <w:next w:val="1"/>
    <w:qFormat/>
    <w:uiPriority w:val="0"/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rPr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6426</Words>
  <Characters>37424</Characters>
  <Lines>0</Lines>
  <Paragraphs>0</Paragraphs>
  <TotalTime>55</TotalTime>
  <ScaleCrop>false</ScaleCrop>
  <LinksUpToDate>false</LinksUpToDate>
  <CharactersWithSpaces>43298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2022-08-05T11:53:00Z</dcterms:created>
  <dc:creator>Administrator</dc:creator>
  <cp:lastModifiedBy>蔡成想</cp:lastModifiedBy>
  <dcterms:modified xsi:type="dcterms:W3CDTF">2024-09-20T09:00:22Z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C3C096946A7149CA9BBD2969F6B3B9B8</vt:lpwstr>
  </property>
</Properties>
</file>